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55E3C" w14:paraId="5F552C68" w14:textId="77777777">
      <w:pPr>
        <w:pStyle w:val="Normal1"/>
        <w:widowControl w:val="0"/>
        <w:pBdr>
          <w:top w:val="nil"/>
          <w:left w:val="nil"/>
          <w:bottom w:val="nil"/>
          <w:right w:val="nil"/>
          <w:between w:val="nil"/>
        </w:pBdr>
        <w:spacing w:after="0"/>
        <w:rPr>
          <w:rFonts w:ascii="Arial" w:eastAsia="Arial" w:hAnsi="Arial" w:cs="Arial"/>
          <w:color w:val="000000"/>
        </w:rPr>
      </w:pPr>
    </w:p>
    <w:tbl>
      <w:tblPr>
        <w:tblStyle w:val="a"/>
        <w:tblW w:w="1133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333"/>
      </w:tblGrid>
      <w:tr w14:paraId="4655A2E2" w14:textId="77777777">
        <w:tblPrEx>
          <w:tblW w:w="1133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120"/>
        </w:trPr>
        <w:tc>
          <w:tcPr>
            <w:tcW w:w="11333" w:type="dxa"/>
          </w:tcPr>
          <w:p w:rsidR="00255E3C" w14:paraId="61957369" w14:textId="7777777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MEENAKSHI RAWAT</w:t>
            </w:r>
          </w:p>
          <w:p w:rsidR="00255E3C" w14:paraId="3D7976FC" w14:textId="086BFF8C">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Address:</w:t>
            </w:r>
            <w:r w:rsidR="00542F8F">
              <w:rPr>
                <w:rFonts w:ascii="Times New Roman" w:eastAsia="Times New Roman" w:hAnsi="Times New Roman" w:cs="Times New Roman"/>
                <w:sz w:val="24"/>
                <w:szCs w:val="24"/>
              </w:rPr>
              <w:t>5/398 Vikas Khand-5 Gomti Nagar Lucknow-226010</w:t>
            </w:r>
          </w:p>
          <w:p w:rsidR="00255E3C" w14:paraId="77D67457" w14:textId="2DF9D9A5">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Mobile:</w:t>
            </w:r>
            <w:r>
              <w:rPr>
                <w:rFonts w:ascii="Times New Roman" w:eastAsia="Times New Roman" w:hAnsi="Times New Roman" w:cs="Times New Roman"/>
                <w:sz w:val="24"/>
                <w:szCs w:val="24"/>
              </w:rPr>
              <w:t>91-</w:t>
            </w:r>
            <w:r w:rsidR="00542F8F">
              <w:rPr>
                <w:rFonts w:ascii="Times New Roman" w:eastAsia="Times New Roman" w:hAnsi="Times New Roman" w:cs="Times New Roman"/>
                <w:sz w:val="24"/>
                <w:szCs w:val="24"/>
              </w:rPr>
              <w:t xml:space="preserve"> 9643293439 | 9452064241 </w:t>
            </w:r>
          </w:p>
          <w:p w:rsidR="00255E3C" w14:paraId="793A22CA" w14:textId="7777777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Meenakshi28615@gmail.com</w:t>
            </w:r>
          </w:p>
        </w:tc>
      </w:tr>
      <w:tr w14:paraId="38E7AAB5" w14:textId="77777777">
        <w:tblPrEx>
          <w:tblW w:w="11333" w:type="dxa"/>
          <w:tblInd w:w="-1026" w:type="dxa"/>
          <w:tblLayout w:type="fixed"/>
          <w:tblLook w:val="0000"/>
        </w:tblPrEx>
        <w:trPr>
          <w:trHeight w:val="360"/>
        </w:trPr>
        <w:tc>
          <w:tcPr>
            <w:tcW w:w="11333" w:type="dxa"/>
          </w:tcPr>
          <w:p w:rsidR="005D075D" w:rsidP="00775D14" w14:paraId="5E56898C" w14:textId="47DFFA32">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Organization: </w:t>
            </w:r>
            <w:r w:rsidR="00775D14">
              <w:rPr>
                <w:rFonts w:ascii="Times New Roman" w:eastAsia="Times New Roman" w:hAnsi="Times New Roman" w:cs="Times New Roman"/>
                <w:sz w:val="24"/>
                <w:szCs w:val="24"/>
              </w:rPr>
              <w:t>Quess</w:t>
            </w:r>
            <w:r w:rsidR="00775D14">
              <w:rPr>
                <w:rFonts w:ascii="Times New Roman" w:eastAsia="Times New Roman" w:hAnsi="Times New Roman" w:cs="Times New Roman"/>
                <w:sz w:val="24"/>
                <w:szCs w:val="24"/>
              </w:rPr>
              <w:t xml:space="preserve"> Corp L</w:t>
            </w:r>
            <w:r>
              <w:rPr>
                <w:rFonts w:ascii="Times New Roman" w:eastAsia="Times New Roman" w:hAnsi="Times New Roman" w:cs="Times New Roman"/>
                <w:sz w:val="24"/>
                <w:szCs w:val="24"/>
              </w:rPr>
              <w:t xml:space="preserve">td                </w:t>
            </w:r>
            <w:r w:rsidR="00775D14">
              <w:rPr>
                <w:rFonts w:ascii="Times New Roman" w:eastAsia="Times New Roman" w:hAnsi="Times New Roman" w:cs="Times New Roman"/>
                <w:sz w:val="24"/>
                <w:szCs w:val="24"/>
              </w:rPr>
              <w:t xml:space="preserve">                                   </w:t>
            </w:r>
            <w:r w:rsidR="0019528D">
              <w:rPr>
                <w:rFonts w:ascii="Times New Roman" w:eastAsia="Times New Roman" w:hAnsi="Times New Roman" w:cs="Times New Roman"/>
                <w:sz w:val="24"/>
                <w:szCs w:val="24"/>
              </w:rPr>
              <w:t xml:space="preserve">                                  </w:t>
            </w:r>
            <w:r w:rsidR="00775D14">
              <w:rPr>
                <w:rFonts w:ascii="Times New Roman" w:eastAsia="Times New Roman" w:hAnsi="Times New Roman" w:cs="Times New Roman"/>
                <w:sz w:val="24"/>
                <w:szCs w:val="24"/>
              </w:rPr>
              <w:t xml:space="preserve">             Mar’2019 </w:t>
            </w:r>
            <w:r w:rsidR="00542F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42F8F">
              <w:rPr>
                <w:rFonts w:ascii="Times New Roman" w:eastAsia="Times New Roman" w:hAnsi="Times New Roman" w:cs="Times New Roman"/>
                <w:sz w:val="24"/>
                <w:szCs w:val="24"/>
              </w:rPr>
              <w:t>Sept’ 20</w:t>
            </w:r>
          </w:p>
        </w:tc>
      </w:tr>
      <w:tr w14:paraId="74224698" w14:textId="77777777" w:rsidTr="001459F7">
        <w:tblPrEx>
          <w:tblW w:w="11333" w:type="dxa"/>
          <w:tblInd w:w="-1026" w:type="dxa"/>
          <w:tblLayout w:type="fixed"/>
          <w:tblLook w:val="0000"/>
        </w:tblPrEx>
        <w:trPr>
          <w:trHeight w:val="400"/>
        </w:trPr>
        <w:tc>
          <w:tcPr>
            <w:tcW w:w="11333" w:type="dxa"/>
          </w:tcPr>
          <w:p w:rsidR="005D075D" w:rsidP="005D075D" w14:paraId="2A8CBC58" w14:textId="7B49F7F8">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 Experience:</w:t>
            </w:r>
            <w:r>
              <w:rPr>
                <w:rFonts w:ascii="Times New Roman" w:eastAsia="Times New Roman" w:hAnsi="Times New Roman" w:cs="Times New Roman"/>
                <w:sz w:val="24"/>
                <w:szCs w:val="24"/>
              </w:rPr>
              <w:t xml:space="preserve"> </w:t>
            </w:r>
            <w:r w:rsidR="00542F8F">
              <w:rPr>
                <w:rFonts w:ascii="Times New Roman" w:eastAsia="Times New Roman" w:hAnsi="Times New Roman" w:cs="Times New Roman"/>
                <w:sz w:val="24"/>
                <w:szCs w:val="24"/>
              </w:rPr>
              <w:t>1 years 6</w:t>
            </w:r>
            <w:r>
              <w:rPr>
                <w:rFonts w:ascii="Times New Roman" w:eastAsia="Times New Roman" w:hAnsi="Times New Roman" w:cs="Times New Roman"/>
                <w:sz w:val="24"/>
                <w:szCs w:val="24"/>
              </w:rPr>
              <w:t xml:space="preserve"> months                                                                                             </w:t>
            </w:r>
            <w:r>
              <w:rPr>
                <w:rFonts w:ascii="Times New Roman" w:eastAsia="Times New Roman" w:hAnsi="Times New Roman" w:cs="Times New Roman"/>
                <w:b/>
                <w:sz w:val="24"/>
                <w:szCs w:val="24"/>
              </w:rPr>
              <w:t>Designation :</w:t>
            </w:r>
            <w:r>
              <w:rPr>
                <w:rFonts w:ascii="Times New Roman" w:eastAsia="Times New Roman" w:hAnsi="Times New Roman" w:cs="Times New Roman"/>
                <w:sz w:val="24"/>
                <w:szCs w:val="24"/>
              </w:rPr>
              <w:t xml:space="preserve"> DSL (SDS)</w:t>
            </w:r>
          </w:p>
        </w:tc>
      </w:tr>
      <w:tr w14:paraId="7CBEC7AB" w14:textId="77777777">
        <w:tblPrEx>
          <w:tblW w:w="11333" w:type="dxa"/>
          <w:tblInd w:w="-1026" w:type="dxa"/>
          <w:tblLayout w:type="fixed"/>
          <w:tblLook w:val="0000"/>
        </w:tblPrEx>
        <w:trPr>
          <w:trHeight w:val="360"/>
        </w:trPr>
        <w:tc>
          <w:tcPr>
            <w:tcW w:w="11333" w:type="dxa"/>
          </w:tcPr>
          <w:p w:rsidR="005D075D" w:rsidP="00775D14" w14:paraId="61FB321F" w14:textId="77777777">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Deputed at Amazon Transportation Services as  DSL (SDS) </w:t>
            </w:r>
          </w:p>
        </w:tc>
      </w:tr>
      <w:tr w14:paraId="5B23D162" w14:textId="77777777">
        <w:tblPrEx>
          <w:tblW w:w="11333" w:type="dxa"/>
          <w:tblInd w:w="-1026" w:type="dxa"/>
          <w:tblLayout w:type="fixed"/>
          <w:tblLook w:val="0000"/>
        </w:tblPrEx>
        <w:trPr>
          <w:trHeight w:val="360"/>
        </w:trPr>
        <w:tc>
          <w:tcPr>
            <w:tcW w:w="11333" w:type="dxa"/>
          </w:tcPr>
          <w:p w:rsidR="00A14C0D" w:rsidP="00045838" w14:paraId="3DFEE75A" w14:textId="77777777">
            <w:pPr>
              <w:pStyle w:val="Normal1"/>
              <w:numPr>
                <w:ilvl w:val="0"/>
                <w:numId w:val="4"/>
              </w:numPr>
              <w:spacing w:after="0" w:line="240" w:lineRule="auto"/>
              <w:ind w:left="357" w:right="-794" w:hanging="357"/>
              <w:rPr>
                <w:rFonts w:ascii="Times New Roman" w:eastAsia="Times New Roman" w:hAnsi="Times New Roman" w:cs="Times New Roman"/>
                <w:sz w:val="24"/>
                <w:szCs w:val="24"/>
              </w:rPr>
            </w:pPr>
            <w:r w:rsidRPr="00A14C0D">
              <w:rPr>
                <w:rFonts w:ascii="Times New Roman" w:eastAsia="Times New Roman" w:hAnsi="Times New Roman" w:cs="Times New Roman"/>
                <w:sz w:val="24"/>
                <w:szCs w:val="24"/>
              </w:rPr>
              <w:t>The Delivery Station Liaison (DSL) provides localised in-station customer service to enable a real-time, hands-on investigation of where a package is and how Amazon can get it to a</w:t>
            </w:r>
            <w:r w:rsidR="00F01188">
              <w:rPr>
                <w:rFonts w:ascii="Times New Roman" w:eastAsia="Times New Roman" w:hAnsi="Times New Roman" w:cs="Times New Roman"/>
                <w:sz w:val="24"/>
                <w:szCs w:val="24"/>
              </w:rPr>
              <w:t xml:space="preserve"> customer</w:t>
            </w:r>
            <w:r w:rsidRPr="00A14C0D">
              <w:rPr>
                <w:rFonts w:ascii="Times New Roman" w:eastAsia="Times New Roman" w:hAnsi="Times New Roman" w:cs="Times New Roman"/>
                <w:sz w:val="24"/>
                <w:szCs w:val="24"/>
              </w:rPr>
              <w:t>.</w:t>
            </w:r>
          </w:p>
          <w:p w:rsidR="005A32DD" w:rsidRPr="00045838" w:rsidP="005A32DD" w14:paraId="76FE47D3" w14:textId="77777777">
            <w:pPr>
              <w:pStyle w:val="Normal1"/>
              <w:numPr>
                <w:ilvl w:val="0"/>
                <w:numId w:val="4"/>
              </w:numPr>
              <w:spacing w:after="0" w:line="240" w:lineRule="auto"/>
              <w:ind w:left="357" w:right="-794" w:hanging="357"/>
              <w:rPr>
                <w:rFonts w:ascii="Times New Roman" w:eastAsia="Times New Roman" w:hAnsi="Times New Roman" w:cs="Times New Roman"/>
                <w:sz w:val="24"/>
                <w:szCs w:val="24"/>
              </w:rPr>
            </w:pPr>
            <w:r w:rsidRPr="00A44B3F">
              <w:rPr>
                <w:rFonts w:ascii="Times New Roman" w:eastAsia="Times New Roman" w:hAnsi="Times New Roman" w:cs="Times New Roman"/>
                <w:sz w:val="24"/>
                <w:szCs w:val="24"/>
              </w:rPr>
              <w:t>Handling both Active and Proactive contacts.</w:t>
            </w:r>
          </w:p>
          <w:p w:rsidR="005A32DD" w:rsidRPr="005A32DD" w:rsidP="005A32DD" w14:paraId="14166B95" w14:textId="77777777">
            <w:pPr>
              <w:pStyle w:val="Normal1"/>
              <w:numPr>
                <w:ilvl w:val="0"/>
                <w:numId w:val="4"/>
              </w:numPr>
              <w:spacing w:after="0" w:line="240" w:lineRule="auto"/>
              <w:ind w:left="357" w:right="-794" w:hanging="357"/>
              <w:rPr>
                <w:rFonts w:ascii="Times New Roman" w:eastAsia="Times New Roman" w:hAnsi="Times New Roman" w:cs="Times New Roman"/>
                <w:sz w:val="24"/>
                <w:szCs w:val="24"/>
              </w:rPr>
            </w:pPr>
            <w:r w:rsidRPr="00A44B3F">
              <w:rPr>
                <w:rFonts w:ascii="Times New Roman" w:eastAsia="Times New Roman" w:hAnsi="Times New Roman" w:cs="Times New Roman"/>
                <w:sz w:val="24"/>
                <w:szCs w:val="24"/>
              </w:rPr>
              <w:t>Problem solves to arrange appropriate solutions to suit customer needs.</w:t>
            </w:r>
          </w:p>
          <w:p w:rsidR="00EF0AB6" w:rsidRPr="00EF0AB6" w:rsidP="00045838" w14:paraId="3B29E568" w14:textId="77777777">
            <w:pPr>
              <w:pStyle w:val="Normal1"/>
              <w:numPr>
                <w:ilvl w:val="0"/>
                <w:numId w:val="4"/>
              </w:numPr>
              <w:spacing w:after="0" w:line="240" w:lineRule="auto"/>
              <w:ind w:left="357" w:right="-794" w:hanging="357"/>
              <w:rPr>
                <w:rFonts w:ascii="Times New Roman" w:eastAsia="Times New Roman" w:hAnsi="Times New Roman" w:cs="Times New Roman"/>
                <w:sz w:val="24"/>
                <w:szCs w:val="24"/>
              </w:rPr>
            </w:pPr>
            <w:r w:rsidRPr="005A32DD">
              <w:rPr>
                <w:rFonts w:ascii="Times New Roman" w:eastAsia="Times New Roman" w:hAnsi="Times New Roman" w:cs="Times New Roman"/>
                <w:sz w:val="24"/>
                <w:szCs w:val="24"/>
              </w:rPr>
              <w:t>R</w:t>
            </w:r>
            <w:r w:rsidRPr="005A32DD">
              <w:rPr>
                <w:rFonts w:ascii="Times New Roman" w:eastAsia="Times New Roman" w:hAnsi="Times New Roman" w:cs="Times New Roman"/>
                <w:sz w:val="24"/>
                <w:szCs w:val="24"/>
              </w:rPr>
              <w:t xml:space="preserve">esolving potential delivery issues affecting </w:t>
            </w:r>
            <w:r w:rsidRPr="005A32DD">
              <w:rPr>
                <w:rFonts w:ascii="Times New Roman" w:eastAsia="Times New Roman" w:hAnsi="Times New Roman" w:cs="Times New Roman"/>
                <w:sz w:val="24"/>
                <w:szCs w:val="24"/>
              </w:rPr>
              <w:t>Customers</w:t>
            </w:r>
            <w:r w:rsidRPr="005A32DD">
              <w:rPr>
                <w:rFonts w:ascii="Times New Roman" w:eastAsia="Times New Roman" w:hAnsi="Times New Roman" w:cs="Times New Roman"/>
                <w:sz w:val="24"/>
                <w:szCs w:val="24"/>
              </w:rPr>
              <w:t>.</w:t>
            </w:r>
          </w:p>
          <w:p w:rsidR="00EF0AB6" w:rsidP="00045838" w14:paraId="51529C0D" w14:textId="77777777">
            <w:pPr>
              <w:pStyle w:val="Normal1"/>
              <w:numPr>
                <w:ilvl w:val="0"/>
                <w:numId w:val="4"/>
              </w:numPr>
              <w:spacing w:after="0" w:line="240" w:lineRule="auto"/>
              <w:ind w:left="357" w:right="-794" w:hanging="357"/>
              <w:rPr>
                <w:rFonts w:ascii="Times New Roman" w:eastAsia="Times New Roman" w:hAnsi="Times New Roman" w:cs="Times New Roman"/>
                <w:sz w:val="24"/>
                <w:szCs w:val="24"/>
              </w:rPr>
            </w:pPr>
            <w:r w:rsidRPr="005A32DD">
              <w:rPr>
                <w:rFonts w:ascii="Times New Roman" w:eastAsia="Times New Roman" w:hAnsi="Times New Roman" w:cs="Times New Roman"/>
                <w:sz w:val="24"/>
                <w:szCs w:val="24"/>
              </w:rPr>
              <w:t>Provide a timely solution and delivery of the required package.</w:t>
            </w:r>
          </w:p>
          <w:p w:rsidR="00A14C0D" w:rsidRPr="00B93284" w:rsidP="00B93284" w14:paraId="69396D52" w14:textId="77777777">
            <w:pPr>
              <w:pStyle w:val="Normal1"/>
              <w:numPr>
                <w:ilvl w:val="0"/>
                <w:numId w:val="4"/>
              </w:numPr>
              <w:spacing w:after="0" w:line="240" w:lineRule="auto"/>
              <w:ind w:left="357" w:right="-794" w:hanging="357"/>
              <w:rPr>
                <w:rFonts w:ascii="Times New Roman" w:eastAsia="Times New Roman" w:hAnsi="Times New Roman" w:cs="Times New Roman"/>
                <w:sz w:val="24"/>
                <w:szCs w:val="24"/>
              </w:rPr>
            </w:pPr>
            <w:r w:rsidRPr="00A44B3F">
              <w:rPr>
                <w:rFonts w:ascii="Times New Roman" w:eastAsia="Times New Roman" w:hAnsi="Times New Roman" w:cs="Times New Roman"/>
                <w:sz w:val="24"/>
                <w:szCs w:val="24"/>
              </w:rPr>
              <w:t>Work independently, make complex investigation decisions</w:t>
            </w:r>
            <w:r w:rsidRPr="00A44B3F" w:rsidR="00F01188">
              <w:rPr>
                <w:rFonts w:ascii="Times New Roman" w:eastAsia="Times New Roman" w:hAnsi="Times New Roman" w:cs="Times New Roman"/>
                <w:sz w:val="24"/>
                <w:szCs w:val="24"/>
              </w:rPr>
              <w:t>.</w:t>
            </w:r>
          </w:p>
        </w:tc>
      </w:tr>
      <w:tr w14:paraId="7A7617FF" w14:textId="77777777">
        <w:tblPrEx>
          <w:tblW w:w="11333" w:type="dxa"/>
          <w:tblInd w:w="-1026" w:type="dxa"/>
          <w:tblLayout w:type="fixed"/>
          <w:tblLook w:val="0000"/>
        </w:tblPrEx>
        <w:trPr>
          <w:trHeight w:val="360"/>
        </w:trPr>
        <w:tc>
          <w:tcPr>
            <w:tcW w:w="11333" w:type="dxa"/>
          </w:tcPr>
          <w:p w:rsidR="005D075D" w14:paraId="08247A57" w14:textId="77777777">
            <w:pPr>
              <w:pStyle w:val="Normal1"/>
              <w:spacing w:after="0" w:line="240" w:lineRule="auto"/>
              <w:rPr>
                <w:rFonts w:ascii="Times New Roman" w:eastAsia="Times New Roman" w:hAnsi="Times New Roman" w:cs="Times New Roman"/>
                <w:b/>
                <w:sz w:val="24"/>
                <w:szCs w:val="24"/>
              </w:rPr>
            </w:pPr>
          </w:p>
        </w:tc>
      </w:tr>
      <w:tr w14:paraId="120F1E6E" w14:textId="77777777">
        <w:tblPrEx>
          <w:tblW w:w="11333" w:type="dxa"/>
          <w:tblInd w:w="-1026" w:type="dxa"/>
          <w:tblLayout w:type="fixed"/>
          <w:tblLook w:val="0000"/>
        </w:tblPrEx>
        <w:trPr>
          <w:trHeight w:val="360"/>
        </w:trPr>
        <w:tc>
          <w:tcPr>
            <w:tcW w:w="11333" w:type="dxa"/>
          </w:tcPr>
          <w:p w:rsidR="00255E3C" w14:paraId="1F837AEA" w14:textId="7777777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SriBalaji</w:t>
            </w:r>
            <w:r>
              <w:rPr>
                <w:rFonts w:ascii="Times New Roman" w:eastAsia="Times New Roman" w:hAnsi="Times New Roman" w:cs="Times New Roman"/>
                <w:sz w:val="24"/>
                <w:szCs w:val="24"/>
              </w:rPr>
              <w:t xml:space="preserve"> Overseas </w:t>
            </w:r>
            <w:r>
              <w:rPr>
                <w:rFonts w:ascii="Times New Roman" w:eastAsia="Times New Roman" w:hAnsi="Times New Roman" w:cs="Times New Roman"/>
                <w:sz w:val="24"/>
                <w:szCs w:val="24"/>
              </w:rPr>
              <w:t>Pvt.</w:t>
            </w:r>
            <w:r>
              <w:rPr>
                <w:rFonts w:ascii="Times New Roman" w:eastAsia="Times New Roman" w:hAnsi="Times New Roman" w:cs="Times New Roman"/>
                <w:sz w:val="24"/>
                <w:szCs w:val="24"/>
              </w:rPr>
              <w:t xml:space="preserve"> Ltd                                                                              May</w:t>
            </w:r>
            <w:r w:rsidR="00775D14">
              <w:rPr>
                <w:rFonts w:ascii="Times New Roman" w:eastAsia="Times New Roman" w:hAnsi="Times New Roman" w:cs="Times New Roman"/>
                <w:sz w:val="24"/>
                <w:szCs w:val="24"/>
              </w:rPr>
              <w:t>’</w:t>
            </w:r>
            <w:r>
              <w:rPr>
                <w:rFonts w:ascii="Times New Roman" w:eastAsia="Times New Roman" w:hAnsi="Times New Roman" w:cs="Times New Roman"/>
                <w:sz w:val="24"/>
                <w:szCs w:val="24"/>
              </w:rPr>
              <w:t>2015</w:t>
            </w:r>
            <w:r w:rsidR="00775D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Sept</w:t>
            </w:r>
            <w:r w:rsidR="00775D14">
              <w:rPr>
                <w:rFonts w:ascii="Times New Roman" w:eastAsia="Times New Roman" w:hAnsi="Times New Roman" w:cs="Times New Roman"/>
                <w:sz w:val="24"/>
                <w:szCs w:val="24"/>
              </w:rPr>
              <w:t>’</w:t>
            </w:r>
            <w:r>
              <w:rPr>
                <w:rFonts w:ascii="Times New Roman" w:eastAsia="Times New Roman" w:hAnsi="Times New Roman" w:cs="Times New Roman"/>
                <w:sz w:val="24"/>
                <w:szCs w:val="24"/>
              </w:rPr>
              <w:t>2018</w:t>
            </w:r>
          </w:p>
        </w:tc>
      </w:tr>
      <w:tr w14:paraId="02F298A6" w14:textId="77777777">
        <w:tblPrEx>
          <w:tblW w:w="11333" w:type="dxa"/>
          <w:tblInd w:w="-1026" w:type="dxa"/>
          <w:tblLayout w:type="fixed"/>
          <w:tblLook w:val="0000"/>
        </w:tblPrEx>
        <w:trPr>
          <w:trHeight w:val="400"/>
        </w:trPr>
        <w:tc>
          <w:tcPr>
            <w:tcW w:w="11333" w:type="dxa"/>
          </w:tcPr>
          <w:p w:rsidR="00255E3C" w14:paraId="690F1702" w14:textId="7777777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 Experience:</w:t>
            </w:r>
            <w:r>
              <w:rPr>
                <w:rFonts w:ascii="Times New Roman" w:eastAsia="Times New Roman" w:hAnsi="Times New Roman" w:cs="Times New Roman"/>
                <w:sz w:val="24"/>
                <w:szCs w:val="24"/>
              </w:rPr>
              <w:t xml:space="preserve"> 3 year                                        </w:t>
            </w:r>
            <w:r>
              <w:rPr>
                <w:rFonts w:ascii="Times New Roman" w:eastAsia="Times New Roman" w:hAnsi="Times New Roman" w:cs="Times New Roman"/>
                <w:b/>
                <w:sz w:val="24"/>
                <w:szCs w:val="24"/>
              </w:rPr>
              <w:t>Designation :</w:t>
            </w:r>
            <w:r>
              <w:rPr>
                <w:rFonts w:ascii="Times New Roman" w:eastAsia="Times New Roman" w:hAnsi="Times New Roman" w:cs="Times New Roman"/>
                <w:sz w:val="24"/>
                <w:szCs w:val="24"/>
              </w:rPr>
              <w:t xml:space="preserve"> E-Commerce Executive(Operations)</w:t>
            </w:r>
          </w:p>
        </w:tc>
      </w:tr>
      <w:tr w14:paraId="5CCABB0C" w14:textId="77777777">
        <w:tblPrEx>
          <w:tblW w:w="11333" w:type="dxa"/>
          <w:tblInd w:w="-1026" w:type="dxa"/>
          <w:tblLayout w:type="fixed"/>
          <w:tblLook w:val="0000"/>
        </w:tblPrEx>
        <w:trPr>
          <w:trHeight w:val="1180"/>
        </w:trPr>
        <w:tc>
          <w:tcPr>
            <w:tcW w:w="11333" w:type="dxa"/>
          </w:tcPr>
          <w:p w:rsidR="00255E3C" w14:paraId="2FD6C184" w14:textId="7777777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Booyahchicago.com is an online store for imported products from USA to India. We provide the safest and the most convenient way to shop US imported goods in India. The Majority of our products are stocked and shipped from the USA. We deliver all over India. Even though, we have head quarter in the USA, the entire operations teams including the supply chain team and customer service are located in India.</w:t>
            </w:r>
          </w:p>
        </w:tc>
      </w:tr>
      <w:tr w14:paraId="05C28799" w14:textId="77777777">
        <w:tblPrEx>
          <w:tblW w:w="11333" w:type="dxa"/>
          <w:tblInd w:w="-1026" w:type="dxa"/>
          <w:tblLayout w:type="fixed"/>
          <w:tblLook w:val="0000"/>
        </w:tblPrEx>
        <w:trPr>
          <w:trHeight w:val="2820"/>
        </w:trPr>
        <w:tc>
          <w:tcPr>
            <w:tcW w:w="11333" w:type="dxa"/>
          </w:tcPr>
          <w:p w:rsidR="00255E3C" w14:paraId="6876A0E3" w14:textId="77777777">
            <w:pPr>
              <w:pStyle w:val="Normal1"/>
              <w:numPr>
                <w:ilvl w:val="0"/>
                <w:numId w:val="4"/>
              </w:numPr>
              <w:spacing w:after="0" w:line="240" w:lineRule="auto"/>
              <w:ind w:left="357" w:right="-794" w:hanging="357"/>
              <w:rPr>
                <w:sz w:val="24"/>
                <w:szCs w:val="24"/>
              </w:rPr>
            </w:pPr>
            <w:r>
              <w:rPr>
                <w:rFonts w:ascii="Times New Roman" w:eastAsia="Times New Roman" w:hAnsi="Times New Roman" w:cs="Times New Roman"/>
                <w:sz w:val="24"/>
                <w:szCs w:val="24"/>
              </w:rPr>
              <w:t>Coordinating a team of 15 members &amp; responsible for operations.</w:t>
            </w:r>
          </w:p>
          <w:p w:rsidR="00255E3C" w14:paraId="2A070307" w14:textId="77777777">
            <w:pPr>
              <w:pStyle w:val="Normal1"/>
              <w:numPr>
                <w:ilvl w:val="0"/>
                <w:numId w:val="4"/>
              </w:numPr>
              <w:spacing w:after="0" w:line="240" w:lineRule="auto"/>
              <w:ind w:left="357" w:right="-794" w:hanging="357"/>
              <w:rPr>
                <w:sz w:val="24"/>
                <w:szCs w:val="24"/>
              </w:rPr>
            </w:pPr>
            <w:r>
              <w:rPr>
                <w:rFonts w:ascii="Times New Roman" w:eastAsia="Times New Roman" w:hAnsi="Times New Roman" w:cs="Times New Roman"/>
                <w:sz w:val="24"/>
                <w:szCs w:val="24"/>
              </w:rPr>
              <w:t>Preparing order file.</w:t>
            </w:r>
          </w:p>
          <w:p w:rsidR="00255E3C" w14:paraId="6A0BDFDC" w14:textId="77777777">
            <w:pPr>
              <w:pStyle w:val="Normal1"/>
              <w:numPr>
                <w:ilvl w:val="0"/>
                <w:numId w:val="4"/>
              </w:numPr>
              <w:spacing w:after="0" w:line="240" w:lineRule="auto"/>
              <w:ind w:left="357" w:right="-794" w:hanging="357"/>
              <w:rPr>
                <w:sz w:val="24"/>
                <w:szCs w:val="24"/>
              </w:rPr>
            </w:pPr>
            <w:r>
              <w:rPr>
                <w:rFonts w:ascii="Times New Roman" w:eastAsia="Times New Roman" w:hAnsi="Times New Roman" w:cs="Times New Roman"/>
                <w:sz w:val="24"/>
                <w:szCs w:val="24"/>
              </w:rPr>
              <w:t>Distributing orders within team, Order processing from US to India, booking orders in USA, supplier follow-up for late deliveries if required &amp; handling other product related queries with supplier like late deliveries, products specification( as requested by buyers), damage &amp; defected cases, etc.</w:t>
            </w:r>
          </w:p>
          <w:p w:rsidR="00255E3C" w14:paraId="6497DD3A" w14:textId="77777777">
            <w:pPr>
              <w:pStyle w:val="Normal1"/>
              <w:numPr>
                <w:ilvl w:val="0"/>
                <w:numId w:val="4"/>
              </w:numPr>
              <w:spacing w:after="0" w:line="240" w:lineRule="auto"/>
              <w:ind w:left="357" w:right="-794" w:hanging="357"/>
              <w:rPr>
                <w:sz w:val="24"/>
                <w:szCs w:val="24"/>
              </w:rPr>
            </w:pPr>
            <w:r>
              <w:rPr>
                <w:rFonts w:ascii="Times New Roman" w:eastAsia="Times New Roman" w:hAnsi="Times New Roman" w:cs="Times New Roman"/>
                <w:sz w:val="24"/>
                <w:szCs w:val="24"/>
              </w:rPr>
              <w:t>Managing data in MIS.</w:t>
            </w:r>
          </w:p>
          <w:p w:rsidR="00255E3C" w14:paraId="310EDFE6" w14:textId="77777777">
            <w:pPr>
              <w:pStyle w:val="Normal1"/>
              <w:numPr>
                <w:ilvl w:val="0"/>
                <w:numId w:val="4"/>
              </w:numPr>
              <w:spacing w:after="0" w:line="240" w:lineRule="auto"/>
              <w:ind w:left="357" w:right="-794" w:hanging="357"/>
              <w:rPr>
                <w:sz w:val="24"/>
                <w:szCs w:val="24"/>
              </w:rPr>
            </w:pPr>
            <w:r>
              <w:rPr>
                <w:rFonts w:ascii="Times New Roman" w:eastAsia="Times New Roman" w:hAnsi="Times New Roman" w:cs="Times New Roman"/>
                <w:sz w:val="24"/>
                <w:szCs w:val="24"/>
              </w:rPr>
              <w:t>Managing inventory products also.</w:t>
            </w:r>
          </w:p>
          <w:p w:rsidR="00255E3C" w14:paraId="22B04EA0" w14:textId="77777777">
            <w:pPr>
              <w:pStyle w:val="Normal1"/>
              <w:numPr>
                <w:ilvl w:val="0"/>
                <w:numId w:val="4"/>
              </w:numPr>
              <w:spacing w:after="0" w:line="240" w:lineRule="auto"/>
              <w:ind w:left="357" w:right="-794" w:hanging="357"/>
              <w:rPr>
                <w:sz w:val="24"/>
                <w:szCs w:val="24"/>
              </w:rPr>
            </w:pPr>
            <w:r>
              <w:rPr>
                <w:rFonts w:ascii="Times New Roman" w:eastAsia="Times New Roman" w:hAnsi="Times New Roman" w:cs="Times New Roman"/>
                <w:sz w:val="24"/>
                <w:szCs w:val="24"/>
              </w:rPr>
              <w:t>Handling customer query over phone and emails about products.</w:t>
            </w:r>
          </w:p>
          <w:p w:rsidR="00255E3C" w14:paraId="60C52252" w14:textId="77777777">
            <w:pPr>
              <w:pStyle w:val="Normal1"/>
              <w:numPr>
                <w:ilvl w:val="0"/>
                <w:numId w:val="4"/>
              </w:numPr>
              <w:spacing w:after="0" w:line="240" w:lineRule="auto"/>
              <w:ind w:left="357" w:right="-794" w:hanging="357"/>
              <w:rPr>
                <w:sz w:val="24"/>
                <w:szCs w:val="24"/>
              </w:rPr>
            </w:pPr>
            <w:r>
              <w:rPr>
                <w:rFonts w:ascii="Times New Roman" w:eastAsia="Times New Roman" w:hAnsi="Times New Roman" w:cs="Times New Roman"/>
                <w:sz w:val="24"/>
                <w:szCs w:val="24"/>
              </w:rPr>
              <w:t>Managing dashboard like add new information in panel related to product specifications &amp; description etc.</w:t>
            </w:r>
          </w:p>
        </w:tc>
      </w:tr>
      <w:tr w14:paraId="1CFD10BF" w14:textId="77777777">
        <w:tblPrEx>
          <w:tblW w:w="11333" w:type="dxa"/>
          <w:tblInd w:w="-1026" w:type="dxa"/>
          <w:tblLayout w:type="fixed"/>
          <w:tblLook w:val="0000"/>
        </w:tblPrEx>
        <w:trPr>
          <w:trHeight w:val="260"/>
        </w:trPr>
        <w:tc>
          <w:tcPr>
            <w:tcW w:w="11333" w:type="dxa"/>
          </w:tcPr>
          <w:p w:rsidR="0019528D" w14:paraId="12D8A9F6" w14:textId="77777777">
            <w:pPr>
              <w:pStyle w:val="Normal1"/>
              <w:spacing w:after="0" w:line="240" w:lineRule="auto"/>
              <w:rPr>
                <w:rFonts w:ascii="Times New Roman" w:eastAsia="Times New Roman" w:hAnsi="Times New Roman" w:cs="Times New Roman"/>
                <w:b/>
                <w:sz w:val="24"/>
                <w:szCs w:val="24"/>
              </w:rPr>
            </w:pPr>
          </w:p>
        </w:tc>
      </w:tr>
      <w:tr w14:paraId="22D88A38" w14:textId="77777777">
        <w:tblPrEx>
          <w:tblW w:w="11333" w:type="dxa"/>
          <w:tblInd w:w="-1026" w:type="dxa"/>
          <w:tblLayout w:type="fixed"/>
          <w:tblLook w:val="0000"/>
        </w:tblPrEx>
        <w:trPr>
          <w:trHeight w:val="260"/>
        </w:trPr>
        <w:tc>
          <w:tcPr>
            <w:tcW w:w="11333" w:type="dxa"/>
          </w:tcPr>
          <w:p w:rsidR="00255E3C" w14:paraId="337822B7" w14:textId="7777777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w:t>
            </w:r>
            <w:r>
              <w:rPr>
                <w:rFonts w:ascii="Times New Roman" w:eastAsia="Times New Roman" w:hAnsi="Times New Roman" w:cs="Times New Roman"/>
                <w:sz w:val="24"/>
                <w:szCs w:val="24"/>
              </w:rPr>
              <w:t xml:space="preserve"> INS e Solution Pvt. Ltd                                                                                      Jan</w:t>
            </w:r>
            <w:r w:rsidR="00775D14">
              <w:rPr>
                <w:rFonts w:ascii="Times New Roman" w:eastAsia="Times New Roman" w:hAnsi="Times New Roman" w:cs="Times New Roman"/>
                <w:sz w:val="24"/>
                <w:szCs w:val="24"/>
              </w:rPr>
              <w:t>’</w:t>
            </w:r>
            <w:r>
              <w:rPr>
                <w:rFonts w:ascii="Times New Roman" w:eastAsia="Times New Roman" w:hAnsi="Times New Roman" w:cs="Times New Roman"/>
                <w:sz w:val="24"/>
                <w:szCs w:val="24"/>
              </w:rPr>
              <w:t>2011- Nov</w:t>
            </w:r>
            <w:r w:rsidR="00775D14">
              <w:rPr>
                <w:rFonts w:ascii="Times New Roman" w:eastAsia="Times New Roman" w:hAnsi="Times New Roman" w:cs="Times New Roman"/>
                <w:sz w:val="24"/>
                <w:szCs w:val="24"/>
              </w:rPr>
              <w:t>’</w:t>
            </w:r>
            <w:r>
              <w:rPr>
                <w:rFonts w:ascii="Times New Roman" w:eastAsia="Times New Roman" w:hAnsi="Times New Roman" w:cs="Times New Roman"/>
                <w:sz w:val="24"/>
                <w:szCs w:val="24"/>
              </w:rPr>
              <w:t>2014</w:t>
            </w:r>
          </w:p>
        </w:tc>
      </w:tr>
      <w:tr w14:paraId="4450F183" w14:textId="77777777">
        <w:tblPrEx>
          <w:tblW w:w="11333" w:type="dxa"/>
          <w:tblInd w:w="-1026" w:type="dxa"/>
          <w:tblLayout w:type="fixed"/>
          <w:tblLook w:val="0000"/>
        </w:tblPrEx>
        <w:trPr>
          <w:trHeight w:val="260"/>
        </w:trPr>
        <w:tc>
          <w:tcPr>
            <w:tcW w:w="11333" w:type="dxa"/>
          </w:tcPr>
          <w:p w:rsidR="00255E3C" w14:paraId="683B419C" w14:textId="7777777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Work Experience:</w:t>
            </w:r>
            <w:r>
              <w:rPr>
                <w:rFonts w:ascii="Times New Roman" w:eastAsia="Times New Roman" w:hAnsi="Times New Roman" w:cs="Times New Roman"/>
                <w:sz w:val="24"/>
                <w:szCs w:val="24"/>
              </w:rPr>
              <w:t xml:space="preserve"> 4 year                                 </w:t>
            </w:r>
            <w:r w:rsidR="00775D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Designation :</w:t>
            </w:r>
            <w:r>
              <w:rPr>
                <w:rFonts w:ascii="Times New Roman" w:eastAsia="Times New Roman" w:hAnsi="Times New Roman" w:cs="Times New Roman"/>
                <w:sz w:val="24"/>
                <w:szCs w:val="24"/>
              </w:rPr>
              <w:t xml:space="preserve"> IT Helpdesk Coordinator</w:t>
            </w:r>
          </w:p>
        </w:tc>
      </w:tr>
      <w:tr w14:paraId="7B9801C9" w14:textId="77777777">
        <w:tblPrEx>
          <w:tblW w:w="11333" w:type="dxa"/>
          <w:tblInd w:w="-1026" w:type="dxa"/>
          <w:tblLayout w:type="fixed"/>
          <w:tblLook w:val="0000"/>
        </w:tblPrEx>
        <w:trPr>
          <w:trHeight w:val="280"/>
        </w:trPr>
        <w:tc>
          <w:tcPr>
            <w:tcW w:w="11333" w:type="dxa"/>
          </w:tcPr>
          <w:p w:rsidR="00255E3C" w14:paraId="704E0162" w14:textId="77777777">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PROJECTS</w:t>
            </w:r>
          </w:p>
        </w:tc>
      </w:tr>
      <w:tr w14:paraId="62EDE2C3" w14:textId="77777777">
        <w:tblPrEx>
          <w:tblW w:w="11333" w:type="dxa"/>
          <w:tblInd w:w="-1026" w:type="dxa"/>
          <w:tblLayout w:type="fixed"/>
          <w:tblLook w:val="0000"/>
        </w:tblPrEx>
        <w:trPr>
          <w:trHeight w:val="260"/>
        </w:trPr>
        <w:tc>
          <w:tcPr>
            <w:tcW w:w="11333" w:type="dxa"/>
          </w:tcPr>
          <w:p w:rsidR="00255E3C" w14:paraId="11897F86" w14:textId="77777777">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Mother Dairy Fruit  Vegetable Pvt. Ltd (Data Centre)</w:t>
            </w:r>
          </w:p>
        </w:tc>
      </w:tr>
      <w:tr w14:paraId="0ACFF0BD" w14:textId="77777777">
        <w:tblPrEx>
          <w:tblW w:w="11333" w:type="dxa"/>
          <w:tblInd w:w="-1026" w:type="dxa"/>
          <w:tblLayout w:type="fixed"/>
          <w:tblLook w:val="0000"/>
        </w:tblPrEx>
        <w:trPr>
          <w:trHeight w:val="3520"/>
        </w:trPr>
        <w:tc>
          <w:tcPr>
            <w:tcW w:w="11333" w:type="dxa"/>
          </w:tcPr>
          <w:p w:rsidR="00255E3C" w14:paraId="5B213DB0" w14:textId="77777777">
            <w:pPr>
              <w:pStyle w:val="Normal1"/>
              <w:numPr>
                <w:ilvl w:val="0"/>
                <w:numId w:val="2"/>
              </w:numPr>
              <w:spacing w:after="0" w:line="240" w:lineRule="auto"/>
              <w:rPr>
                <w:sz w:val="24"/>
                <w:szCs w:val="24"/>
              </w:rPr>
            </w:pPr>
            <w:r>
              <w:rPr>
                <w:rFonts w:ascii="Times New Roman" w:eastAsia="Times New Roman" w:hAnsi="Times New Roman" w:cs="Times New Roman"/>
                <w:sz w:val="24"/>
                <w:szCs w:val="24"/>
              </w:rPr>
              <w:t>Coordinating a team of 15 members &amp; responsible for the ready desk call  logging , Track  IT , Wipro  Call logging received on phone, and emails &amp; tracking cases till resolutions.</w:t>
            </w:r>
          </w:p>
          <w:p w:rsidR="00255E3C" w14:paraId="25486387" w14:textId="77777777">
            <w:pPr>
              <w:pStyle w:val="Normal1"/>
              <w:numPr>
                <w:ilvl w:val="0"/>
                <w:numId w:val="2"/>
              </w:numPr>
              <w:spacing w:after="0" w:line="240" w:lineRule="auto"/>
              <w:rPr>
                <w:sz w:val="24"/>
                <w:szCs w:val="24"/>
              </w:rPr>
            </w:pPr>
            <w:r>
              <w:rPr>
                <w:rFonts w:ascii="Times New Roman" w:eastAsia="Times New Roman" w:hAnsi="Times New Roman" w:cs="Times New Roman"/>
                <w:sz w:val="24"/>
                <w:szCs w:val="24"/>
              </w:rPr>
              <w:t>User Accounts Management, configuration &amp; Implementation of Group Policy.</w:t>
            </w:r>
          </w:p>
          <w:p w:rsidR="00255E3C" w14:paraId="651EFCAB" w14:textId="77777777">
            <w:pPr>
              <w:pStyle w:val="Normal1"/>
              <w:numPr>
                <w:ilvl w:val="0"/>
                <w:numId w:val="2"/>
              </w:numPr>
              <w:spacing w:after="0" w:line="240" w:lineRule="auto"/>
              <w:rPr>
                <w:sz w:val="24"/>
                <w:szCs w:val="24"/>
              </w:rPr>
            </w:pPr>
            <w:r>
              <w:rPr>
                <w:rFonts w:ascii="Times New Roman" w:eastAsia="Times New Roman" w:hAnsi="Times New Roman" w:cs="Times New Roman"/>
                <w:sz w:val="24"/>
                <w:szCs w:val="24"/>
              </w:rPr>
              <w:t>Vendors Management: Coordinating with different vendors for different types of services.</w:t>
            </w:r>
          </w:p>
          <w:p w:rsidR="00255E3C" w14:paraId="70D02906" w14:textId="77777777">
            <w:pPr>
              <w:pStyle w:val="Normal1"/>
              <w:numPr>
                <w:ilvl w:val="0"/>
                <w:numId w:val="2"/>
              </w:numPr>
              <w:spacing w:after="0" w:line="240" w:lineRule="auto"/>
              <w:rPr>
                <w:sz w:val="24"/>
                <w:szCs w:val="24"/>
              </w:rPr>
            </w:pPr>
            <w:r>
              <w:rPr>
                <w:rFonts w:ascii="Times New Roman" w:eastAsia="Times New Roman" w:hAnsi="Times New Roman" w:cs="Times New Roman"/>
                <w:sz w:val="24"/>
                <w:szCs w:val="24"/>
              </w:rPr>
              <w:t>Responsible for preparation of Daily Call Report.</w:t>
            </w:r>
          </w:p>
          <w:p w:rsidR="00255E3C" w14:paraId="7CC2C383" w14:textId="77777777">
            <w:pPr>
              <w:pStyle w:val="Normal1"/>
              <w:numPr>
                <w:ilvl w:val="0"/>
                <w:numId w:val="2"/>
              </w:numPr>
              <w:spacing w:after="0" w:line="240" w:lineRule="auto"/>
              <w:rPr>
                <w:sz w:val="24"/>
                <w:szCs w:val="24"/>
              </w:rPr>
            </w:pPr>
            <w:r>
              <w:rPr>
                <w:rFonts w:ascii="Times New Roman" w:eastAsia="Times New Roman" w:hAnsi="Times New Roman" w:cs="Times New Roman"/>
                <w:sz w:val="24"/>
                <w:szCs w:val="24"/>
              </w:rPr>
              <w:t>Responsible for MIS monthly Report.</w:t>
            </w:r>
          </w:p>
          <w:p w:rsidR="00255E3C" w14:paraId="56D36E00" w14:textId="77777777">
            <w:pPr>
              <w:pStyle w:val="Normal1"/>
              <w:numPr>
                <w:ilvl w:val="0"/>
                <w:numId w:val="2"/>
              </w:numPr>
              <w:spacing w:after="0" w:line="240" w:lineRule="auto"/>
              <w:rPr>
                <w:sz w:val="24"/>
                <w:szCs w:val="24"/>
              </w:rPr>
            </w:pPr>
            <w:r>
              <w:rPr>
                <w:rFonts w:ascii="Times New Roman" w:eastAsia="Times New Roman" w:hAnsi="Times New Roman" w:cs="Times New Roman"/>
                <w:sz w:val="24"/>
                <w:szCs w:val="24"/>
              </w:rPr>
              <w:t>Take care of all Region calls of Mother Dairy Fruits &amp; Vegetable Pvt. Ltd.</w:t>
            </w:r>
          </w:p>
          <w:p w:rsidR="00255E3C" w14:paraId="082FE81F" w14:textId="77777777">
            <w:pPr>
              <w:pStyle w:val="Normal1"/>
              <w:numPr>
                <w:ilvl w:val="0"/>
                <w:numId w:val="2"/>
              </w:numPr>
              <w:spacing w:after="0" w:line="240" w:lineRule="auto"/>
              <w:rPr>
                <w:sz w:val="24"/>
                <w:szCs w:val="24"/>
              </w:rPr>
            </w:pPr>
            <w:r>
              <w:rPr>
                <w:rFonts w:ascii="Times New Roman" w:eastAsia="Times New Roman" w:hAnsi="Times New Roman" w:cs="Times New Roman"/>
                <w:sz w:val="24"/>
                <w:szCs w:val="24"/>
              </w:rPr>
              <w:t>Giving support for 1000(approx.) PC based all over India.</w:t>
            </w:r>
          </w:p>
          <w:p w:rsidR="00255E3C" w14:paraId="30E892E1" w14:textId="77777777">
            <w:pPr>
              <w:pStyle w:val="Normal1"/>
              <w:numPr>
                <w:ilvl w:val="0"/>
                <w:numId w:val="2"/>
              </w:numPr>
              <w:spacing w:after="0" w:line="240" w:lineRule="auto"/>
              <w:rPr>
                <w:sz w:val="24"/>
                <w:szCs w:val="24"/>
              </w:rPr>
            </w:pPr>
            <w:r>
              <w:rPr>
                <w:rFonts w:ascii="Times New Roman" w:eastAsia="Times New Roman" w:hAnsi="Times New Roman" w:cs="Times New Roman"/>
                <w:sz w:val="24"/>
                <w:szCs w:val="24"/>
              </w:rPr>
              <w:t>All responsibilities of an IT Helpdesk as the first point of contact for users.</w:t>
            </w:r>
          </w:p>
          <w:p w:rsidR="00255E3C" w14:paraId="65577C41" w14:textId="77777777">
            <w:pPr>
              <w:pStyle w:val="Normal1"/>
              <w:numPr>
                <w:ilvl w:val="0"/>
                <w:numId w:val="2"/>
              </w:numPr>
              <w:spacing w:after="0" w:line="240" w:lineRule="auto"/>
              <w:rPr>
                <w:sz w:val="24"/>
                <w:szCs w:val="24"/>
              </w:rPr>
            </w:pPr>
            <w:r>
              <w:rPr>
                <w:rFonts w:ascii="Times New Roman" w:eastAsia="Times New Roman" w:hAnsi="Times New Roman" w:cs="Times New Roman"/>
                <w:sz w:val="24"/>
                <w:szCs w:val="24"/>
              </w:rPr>
              <w:t>Technical support to user like Citrix, Cisco VPN, SAP, MS Outlook mailing system etc.</w:t>
            </w:r>
          </w:p>
          <w:p w:rsidR="00255E3C" w14:paraId="6846C47E" w14:textId="77777777">
            <w:pPr>
              <w:pStyle w:val="Normal1"/>
              <w:numPr>
                <w:ilvl w:val="0"/>
                <w:numId w:val="2"/>
              </w:numPr>
              <w:spacing w:after="0" w:line="240" w:lineRule="auto"/>
              <w:rPr>
                <w:sz w:val="24"/>
                <w:szCs w:val="24"/>
              </w:rPr>
            </w:pPr>
            <w:r>
              <w:rPr>
                <w:rFonts w:ascii="Times New Roman" w:eastAsia="Times New Roman" w:hAnsi="Times New Roman" w:cs="Times New Roman"/>
                <w:sz w:val="24"/>
                <w:szCs w:val="24"/>
              </w:rPr>
              <w:t>Take care of all regions TATA &amp; RELIANCE data card and providing technical help.</w:t>
            </w:r>
          </w:p>
          <w:p w:rsidR="00255E3C" w14:paraId="7DED11C7" w14:textId="77777777">
            <w:pPr>
              <w:pStyle w:val="Normal1"/>
              <w:numPr>
                <w:ilvl w:val="0"/>
                <w:numId w:val="2"/>
              </w:numPr>
              <w:spacing w:after="0" w:line="240" w:lineRule="auto"/>
              <w:rPr>
                <w:sz w:val="24"/>
                <w:szCs w:val="24"/>
              </w:rPr>
            </w:pPr>
            <w:r>
              <w:rPr>
                <w:rFonts w:ascii="Times New Roman" w:eastAsia="Times New Roman" w:hAnsi="Times New Roman" w:cs="Times New Roman"/>
                <w:sz w:val="24"/>
                <w:szCs w:val="24"/>
              </w:rPr>
              <w:t>Asset list verification quarterly.</w:t>
            </w:r>
          </w:p>
        </w:tc>
      </w:tr>
      <w:tr w14:paraId="215C2DDF" w14:textId="77777777">
        <w:tblPrEx>
          <w:tblW w:w="11333" w:type="dxa"/>
          <w:tblInd w:w="-1026" w:type="dxa"/>
          <w:tblLayout w:type="fixed"/>
          <w:tblLook w:val="0000"/>
        </w:tblPrEx>
        <w:trPr>
          <w:trHeight w:val="260"/>
        </w:trPr>
        <w:tc>
          <w:tcPr>
            <w:tcW w:w="11333" w:type="dxa"/>
          </w:tcPr>
          <w:p w:rsidR="0019528D" w14:paraId="6653366F" w14:textId="77777777">
            <w:pPr>
              <w:pStyle w:val="Normal1"/>
              <w:spacing w:after="0" w:line="240" w:lineRule="auto"/>
              <w:rPr>
                <w:rFonts w:ascii="Times New Roman" w:eastAsia="Times New Roman" w:hAnsi="Times New Roman" w:cs="Times New Roman"/>
                <w:b/>
                <w:sz w:val="24"/>
                <w:szCs w:val="24"/>
              </w:rPr>
            </w:pPr>
          </w:p>
        </w:tc>
      </w:tr>
      <w:tr w14:paraId="2822E319" w14:textId="77777777">
        <w:tblPrEx>
          <w:tblW w:w="11333" w:type="dxa"/>
          <w:tblInd w:w="-1026" w:type="dxa"/>
          <w:tblLayout w:type="fixed"/>
          <w:tblLook w:val="0000"/>
        </w:tblPrEx>
        <w:trPr>
          <w:trHeight w:val="260"/>
        </w:trPr>
        <w:tc>
          <w:tcPr>
            <w:tcW w:w="11333" w:type="dxa"/>
          </w:tcPr>
          <w:p w:rsidR="00255E3C" w14:paraId="68588CEA" w14:textId="7777777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w:t>
            </w:r>
            <w:r>
              <w:rPr>
                <w:rFonts w:ascii="Times New Roman" w:eastAsia="Times New Roman" w:hAnsi="Times New Roman" w:cs="Times New Roman"/>
                <w:sz w:val="24"/>
                <w:szCs w:val="24"/>
              </w:rPr>
              <w:t xml:space="preserve"> Reliance Communications Ltd.                                 </w:t>
            </w:r>
            <w:r w:rsidR="0019528D">
              <w:rPr>
                <w:rFonts w:ascii="Times New Roman" w:eastAsia="Times New Roman" w:hAnsi="Times New Roman" w:cs="Times New Roman"/>
                <w:sz w:val="24"/>
                <w:szCs w:val="24"/>
              </w:rPr>
              <w:t xml:space="preserve">                                           Jan’2007- May’</w:t>
            </w:r>
            <w:r>
              <w:rPr>
                <w:rFonts w:ascii="Times New Roman" w:eastAsia="Times New Roman" w:hAnsi="Times New Roman" w:cs="Times New Roman"/>
                <w:sz w:val="24"/>
                <w:szCs w:val="24"/>
              </w:rPr>
              <w:t>2007</w:t>
            </w:r>
          </w:p>
        </w:tc>
      </w:tr>
      <w:tr w14:paraId="0489D309" w14:textId="77777777">
        <w:tblPrEx>
          <w:tblW w:w="11333" w:type="dxa"/>
          <w:tblInd w:w="-1026" w:type="dxa"/>
          <w:tblLayout w:type="fixed"/>
          <w:tblLook w:val="0000"/>
        </w:tblPrEx>
        <w:trPr>
          <w:trHeight w:val="260"/>
        </w:trPr>
        <w:tc>
          <w:tcPr>
            <w:tcW w:w="11333" w:type="dxa"/>
          </w:tcPr>
          <w:p w:rsidR="00255E3C" w14:paraId="5D6EF3BF" w14:textId="77777777">
            <w:pPr>
              <w:pStyle w:val="Normal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Work Experience: </w:t>
            </w:r>
            <w:r>
              <w:rPr>
                <w:rFonts w:ascii="Times New Roman" w:eastAsia="Times New Roman" w:hAnsi="Times New Roman" w:cs="Times New Roman"/>
                <w:sz w:val="24"/>
                <w:szCs w:val="24"/>
              </w:rPr>
              <w:t xml:space="preserve"> 5 Months                                  </w:t>
            </w:r>
            <w:r w:rsidR="001952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Designation :</w:t>
            </w:r>
            <w:r>
              <w:rPr>
                <w:rFonts w:ascii="Times New Roman" w:eastAsia="Times New Roman" w:hAnsi="Times New Roman" w:cs="Times New Roman"/>
                <w:sz w:val="24"/>
                <w:szCs w:val="24"/>
              </w:rPr>
              <w:t xml:space="preserve"> Project Trainee</w:t>
            </w:r>
          </w:p>
        </w:tc>
      </w:tr>
      <w:tr w14:paraId="17BD1C5F" w14:textId="77777777">
        <w:tblPrEx>
          <w:tblW w:w="11333" w:type="dxa"/>
          <w:tblInd w:w="-1026" w:type="dxa"/>
          <w:tblLayout w:type="fixed"/>
          <w:tblLook w:val="0000"/>
        </w:tblPrEx>
        <w:trPr>
          <w:trHeight w:val="1300"/>
        </w:trPr>
        <w:tc>
          <w:tcPr>
            <w:tcW w:w="11333" w:type="dxa"/>
          </w:tcPr>
          <w:p w:rsidR="00255E3C" w14:paraId="3671C248" w14:textId="77777777">
            <w:pPr>
              <w:pStyle w:val="Normal1"/>
              <w:numPr>
                <w:ilvl w:val="0"/>
                <w:numId w:val="1"/>
              </w:numPr>
              <w:spacing w:after="0" w:line="240" w:lineRule="auto"/>
              <w:ind w:left="0"/>
              <w:rPr>
                <w:b/>
                <w:sz w:val="24"/>
                <w:szCs w:val="24"/>
              </w:rPr>
            </w:pPr>
            <w:r>
              <w:rPr>
                <w:rFonts w:ascii="Times New Roman" w:eastAsia="Times New Roman" w:hAnsi="Times New Roman" w:cs="Times New Roman"/>
                <w:b/>
                <w:sz w:val="24"/>
                <w:szCs w:val="24"/>
              </w:rPr>
              <w:t xml:space="preserve">Working Profile : </w:t>
            </w:r>
          </w:p>
          <w:p w:rsidR="00255E3C" w14:paraId="45371EF8" w14:textId="1C0C6FDF">
            <w:pPr>
              <w:pStyle w:val="Normal1"/>
              <w:numPr>
                <w:ilvl w:val="0"/>
                <w:numId w:val="1"/>
              </w:numPr>
              <w:spacing w:after="0" w:line="240" w:lineRule="auto"/>
              <w:rPr>
                <w:sz w:val="24"/>
                <w:szCs w:val="24"/>
              </w:rPr>
            </w:pPr>
            <w:r>
              <w:rPr>
                <w:rFonts w:ascii="Times New Roman" w:eastAsia="Times New Roman" w:hAnsi="Times New Roman" w:cs="Times New Roman"/>
                <w:sz w:val="24"/>
                <w:szCs w:val="24"/>
              </w:rPr>
              <w:t>Installation &amp; troubleshooting of all kind software used in reliance. Such as Lotus mailing system Cli</w:t>
            </w:r>
            <w:r w:rsidR="00BB4E49">
              <w:rPr>
                <w:rFonts w:ascii="Times New Roman" w:eastAsia="Times New Roman" w:hAnsi="Times New Roman" w:cs="Times New Roman"/>
                <w:sz w:val="24"/>
                <w:szCs w:val="24"/>
              </w:rPr>
              <w:t>e</w:t>
            </w:r>
            <w:r>
              <w:rPr>
                <w:rFonts w:ascii="Times New Roman" w:eastAsia="Times New Roman" w:hAnsi="Times New Roman" w:cs="Times New Roman"/>
                <w:sz w:val="24"/>
                <w:szCs w:val="24"/>
              </w:rPr>
              <w:t>nt site), Remedy helpdesk, IP messenger, SAP, AutoCAD, VNC etc.</w:t>
            </w:r>
          </w:p>
          <w:p w:rsidR="00255E3C" w14:paraId="6EABEFA0" w14:textId="77777777">
            <w:pPr>
              <w:pStyle w:val="Normal1"/>
              <w:numPr>
                <w:ilvl w:val="0"/>
                <w:numId w:val="1"/>
              </w:numPr>
              <w:spacing w:after="0" w:line="240" w:lineRule="auto"/>
              <w:rPr>
                <w:sz w:val="24"/>
                <w:szCs w:val="24"/>
              </w:rPr>
            </w:pPr>
            <w:r>
              <w:rPr>
                <w:rFonts w:ascii="Times New Roman" w:eastAsia="Times New Roman" w:hAnsi="Times New Roman" w:cs="Times New Roman"/>
                <w:sz w:val="24"/>
                <w:szCs w:val="24"/>
              </w:rPr>
              <w:t>Maintain &amp; Troubleshoot LAN issues in Windows with messaging system.</w:t>
            </w:r>
          </w:p>
          <w:p w:rsidR="00255E3C" w14:paraId="5514BDAB" w14:textId="77777777">
            <w:pPr>
              <w:pStyle w:val="Normal1"/>
              <w:spacing w:after="0" w:line="240" w:lineRule="auto"/>
              <w:rPr>
                <w:rFonts w:ascii="Times New Roman" w:eastAsia="Times New Roman" w:hAnsi="Times New Roman" w:cs="Times New Roman"/>
                <w:sz w:val="24"/>
                <w:szCs w:val="24"/>
              </w:rPr>
            </w:pPr>
          </w:p>
        </w:tc>
      </w:tr>
      <w:tr w14:paraId="177A37A6" w14:textId="77777777">
        <w:tblPrEx>
          <w:tblW w:w="11333" w:type="dxa"/>
          <w:tblInd w:w="-1026" w:type="dxa"/>
          <w:tblLayout w:type="fixed"/>
          <w:tblLook w:val="0000"/>
        </w:tblPrEx>
        <w:trPr>
          <w:trHeight w:val="100"/>
        </w:trPr>
        <w:tc>
          <w:tcPr>
            <w:tcW w:w="11333" w:type="dxa"/>
          </w:tcPr>
          <w:p w:rsidR="00255E3C" w14:paraId="4CF6146B" w14:textId="77777777">
            <w:pPr>
              <w:pStyle w:val="Normal1"/>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Educations</w:t>
            </w:r>
          </w:p>
        </w:tc>
      </w:tr>
      <w:tr w14:paraId="2822DF2D" w14:textId="77777777">
        <w:tblPrEx>
          <w:tblW w:w="11333" w:type="dxa"/>
          <w:tblInd w:w="-1026" w:type="dxa"/>
          <w:tblLayout w:type="fixed"/>
          <w:tblLook w:val="0000"/>
        </w:tblPrEx>
        <w:trPr>
          <w:trHeight w:val="840"/>
        </w:trPr>
        <w:tc>
          <w:tcPr>
            <w:tcW w:w="11333" w:type="dxa"/>
          </w:tcPr>
          <w:p w:rsidR="00255E3C" w14:paraId="46B58890" w14:textId="77777777">
            <w:pPr>
              <w:pStyle w:val="Normal1"/>
              <w:spacing w:after="0" w:line="240" w:lineRule="auto"/>
              <w:rPr>
                <w:rFonts w:ascii="Times New Roman" w:eastAsia="Times New Roman" w:hAnsi="Times New Roman" w:cs="Times New Roman"/>
                <w:sz w:val="24"/>
                <w:szCs w:val="24"/>
                <w:u w:val="single"/>
              </w:rPr>
            </w:pPr>
          </w:p>
          <w:p w:rsidR="005D075D" w:rsidRPr="005D075D" w14:paraId="3D44CB10" w14:textId="77777777">
            <w:pPr>
              <w:pStyle w:val="Normal1"/>
              <w:numPr>
                <w:ilvl w:val="0"/>
                <w:numId w:val="3"/>
              </w:numPr>
              <w:spacing w:after="0" w:line="240" w:lineRule="auto"/>
              <w:rPr>
                <w:rFonts w:ascii="Times New Roman" w:eastAsia="Times New Roman" w:hAnsi="Times New Roman" w:cs="Times New Roman"/>
                <w:b/>
                <w:sz w:val="24"/>
                <w:szCs w:val="24"/>
                <w:u w:val="single"/>
              </w:rPr>
            </w:pPr>
            <w:r w:rsidRPr="005D075D">
              <w:rPr>
                <w:rFonts w:ascii="Times New Roman" w:eastAsia="Times New Roman" w:hAnsi="Times New Roman" w:cs="Times New Roman"/>
                <w:b/>
                <w:sz w:val="24"/>
                <w:szCs w:val="24"/>
                <w:u w:val="single"/>
              </w:rPr>
              <w:t>BSc (IT) from Sikkim and Manipal University (correspondent) : 2011</w:t>
            </w:r>
          </w:p>
          <w:p w:rsidR="00255E3C" w14:paraId="132EFAFC" w14:textId="77777777">
            <w:pPr>
              <w:pStyle w:val="Normal1"/>
              <w:numPr>
                <w:ilvl w:val="0"/>
                <w:numId w:val="3"/>
              </w:numPr>
              <w:spacing w:after="0" w:line="240" w:lineRule="auto"/>
              <w:rPr>
                <w:b/>
                <w:sz w:val="24"/>
                <w:szCs w:val="24"/>
                <w:u w:val="single"/>
              </w:rPr>
            </w:pPr>
            <w:r>
              <w:rPr>
                <w:rFonts w:ascii="Times New Roman" w:eastAsia="Times New Roman" w:hAnsi="Times New Roman" w:cs="Times New Roman"/>
                <w:b/>
                <w:sz w:val="24"/>
                <w:szCs w:val="24"/>
                <w:u w:val="single"/>
              </w:rPr>
              <w:t xml:space="preserve">3 yrs Diploma In Computer Engineering (FULL TIME):2004-2007 </w:t>
            </w:r>
          </w:p>
          <w:p w:rsidR="00255E3C" w14:paraId="0C5F44AE" w14:textId="77777777">
            <w:pPr>
              <w:pStyle w:val="Normal1"/>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Institution:  Ambedkar Polytechnic, Board Of Technical Education NCT of Delhi.</w:t>
            </w:r>
            <w:r>
              <w:rPr>
                <w:rFonts w:ascii="Times New Roman" w:eastAsia="Times New Roman" w:hAnsi="Times New Roman" w:cs="Times New Roman"/>
                <w:sz w:val="24"/>
                <w:szCs w:val="24"/>
              </w:rPr>
              <w:t xml:space="preserve"> </w:t>
            </w:r>
          </w:p>
          <w:p w:rsidR="00255E3C" w14:paraId="3DDA845A" w14:textId="77777777">
            <w:pPr>
              <w:pStyle w:val="Normal1"/>
              <w:spacing w:after="0" w:line="240" w:lineRule="auto"/>
              <w:rPr>
                <w:rFonts w:ascii="Times New Roman" w:eastAsia="Times New Roman" w:hAnsi="Times New Roman" w:cs="Times New Roman"/>
                <w:sz w:val="24"/>
                <w:szCs w:val="24"/>
              </w:rPr>
            </w:pPr>
          </w:p>
          <w:p w:rsidR="00255E3C" w14:paraId="031452EE" w14:textId="77777777">
            <w:pPr>
              <w:pStyle w:val="Normal1"/>
              <w:numPr>
                <w:ilvl w:val="0"/>
                <w:numId w:val="3"/>
              </w:numPr>
              <w:spacing w:after="0" w:line="240" w:lineRule="auto"/>
              <w:rPr>
                <w:b/>
                <w:sz w:val="24"/>
                <w:szCs w:val="24"/>
                <w:u w:val="single"/>
              </w:rPr>
            </w:pPr>
            <w:r>
              <w:rPr>
                <w:rFonts w:ascii="Times New Roman" w:eastAsia="Times New Roman" w:hAnsi="Times New Roman" w:cs="Times New Roman"/>
                <w:b/>
                <w:sz w:val="24"/>
                <w:szCs w:val="24"/>
                <w:u w:val="single"/>
              </w:rPr>
              <w:t>Intermediate(10+2):2004</w:t>
            </w:r>
          </w:p>
          <w:p w:rsidR="00255E3C" w14:paraId="3DBE2CF5" w14:textId="77777777">
            <w:pPr>
              <w:pStyle w:val="Normal1"/>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Institution:  </w:t>
            </w:r>
            <w:r>
              <w:rPr>
                <w:rFonts w:ascii="Times New Roman" w:eastAsia="Times New Roman" w:hAnsi="Times New Roman" w:cs="Times New Roman"/>
                <w:sz w:val="24"/>
                <w:szCs w:val="24"/>
              </w:rPr>
              <w:t>Sarvodaya Kanya Vidyalaya, East Vinod Nagar, New Delhi</w:t>
            </w:r>
          </w:p>
          <w:p w:rsidR="00255E3C" w14:paraId="43CF8B32" w14:textId="77777777">
            <w:pPr>
              <w:pStyle w:val="Normal1"/>
              <w:spacing w:after="0" w:line="240" w:lineRule="auto"/>
              <w:ind w:left="720"/>
              <w:rPr>
                <w:rFonts w:ascii="Times New Roman" w:eastAsia="Times New Roman" w:hAnsi="Times New Roman" w:cs="Times New Roman"/>
                <w:sz w:val="24"/>
                <w:szCs w:val="24"/>
              </w:rPr>
            </w:pPr>
          </w:p>
          <w:p w:rsidR="00255E3C" w14:paraId="0C1BE5FE" w14:textId="77777777">
            <w:pPr>
              <w:pStyle w:val="Normal1"/>
              <w:numPr>
                <w:ilvl w:val="0"/>
                <w:numId w:val="3"/>
              </w:numPr>
              <w:spacing w:after="0" w:line="240" w:lineRule="auto"/>
              <w:rPr>
                <w:b/>
                <w:sz w:val="24"/>
                <w:szCs w:val="24"/>
                <w:u w:val="single"/>
              </w:rPr>
            </w:pPr>
            <w:r>
              <w:rPr>
                <w:rFonts w:ascii="Times New Roman" w:eastAsia="Times New Roman" w:hAnsi="Times New Roman" w:cs="Times New Roman"/>
                <w:b/>
                <w:sz w:val="24"/>
                <w:szCs w:val="24"/>
                <w:u w:val="single"/>
              </w:rPr>
              <w:t>Matriculation(10</w:t>
            </w:r>
            <w:r>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):2002</w:t>
            </w:r>
          </w:p>
          <w:p w:rsidR="00255E3C" w14:paraId="2552F92C" w14:textId="77777777">
            <w:pPr>
              <w:pStyle w:val="Normal1"/>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Institution:</w:t>
            </w:r>
            <w:r>
              <w:rPr>
                <w:rFonts w:ascii="Times New Roman" w:eastAsia="Times New Roman" w:hAnsi="Times New Roman" w:cs="Times New Roman"/>
                <w:sz w:val="24"/>
                <w:szCs w:val="24"/>
              </w:rPr>
              <w:t xml:space="preserve"> Sarvodaya Kanya Vidyalaya, East Vinod Nagar, New Delhi</w:t>
            </w:r>
          </w:p>
          <w:p w:rsidR="00255E3C" w14:paraId="7B2DD3CA" w14:textId="77777777">
            <w:pPr>
              <w:pStyle w:val="Normal1"/>
              <w:spacing w:after="0" w:line="240" w:lineRule="auto"/>
              <w:rPr>
                <w:rFonts w:ascii="Times New Roman" w:eastAsia="Times New Roman" w:hAnsi="Times New Roman" w:cs="Times New Roman"/>
                <w:sz w:val="24"/>
                <w:szCs w:val="24"/>
              </w:rPr>
            </w:pPr>
          </w:p>
        </w:tc>
      </w:tr>
    </w:tbl>
    <w:p w:rsidR="00255E3C" w14:paraId="5CD87F50" w14:textId="77777777">
      <w:pPr>
        <w:pStyle w:val="Normal1"/>
        <w:spacing w:after="0" w:line="240" w:lineRule="auto"/>
        <w:rPr>
          <w:rFonts w:ascii="Times New Roman" w:eastAsia="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255E3C">
      <w:pgSz w:w="11906" w:h="16838"/>
      <w:pgMar w:top="426" w:right="1440" w:bottom="28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CA26C6"/>
    <w:multiLevelType w:val="multilevel"/>
    <w:tmpl w:val="6138FD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FB91B88"/>
    <w:multiLevelType w:val="multilevel"/>
    <w:tmpl w:val="1C6246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40720D80"/>
    <w:multiLevelType w:val="multilevel"/>
    <w:tmpl w:val="179055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28D6CDF"/>
    <w:multiLevelType w:val="multilevel"/>
    <w:tmpl w:val="F96C3948"/>
    <w:lvl w:ilvl="0">
      <w:start w:val="1"/>
      <w:numFmt w:val="bullet"/>
      <w:lvlText w:val="●"/>
      <w:lvlJc w:val="left"/>
      <w:pPr>
        <w:ind w:left="-238" w:hanging="360"/>
      </w:pPr>
      <w:rPr>
        <w:rFonts w:ascii="Noto Sans Symbols" w:eastAsia="Noto Sans Symbols" w:hAnsi="Noto Sans Symbols" w:cs="Noto Sans Symbols"/>
        <w:vertAlign w:val="baseline"/>
      </w:rPr>
    </w:lvl>
    <w:lvl w:ilvl="1">
      <w:start w:val="1"/>
      <w:numFmt w:val="bullet"/>
      <w:lvlText w:val="o"/>
      <w:lvlJc w:val="left"/>
      <w:pPr>
        <w:ind w:left="482" w:hanging="360"/>
      </w:pPr>
      <w:rPr>
        <w:rFonts w:ascii="Courier New" w:eastAsia="Courier New" w:hAnsi="Courier New" w:cs="Courier New"/>
        <w:vertAlign w:val="baseline"/>
      </w:rPr>
    </w:lvl>
    <w:lvl w:ilvl="2">
      <w:start w:val="1"/>
      <w:numFmt w:val="bullet"/>
      <w:lvlText w:val="▪"/>
      <w:lvlJc w:val="left"/>
      <w:pPr>
        <w:ind w:left="1202" w:hanging="360"/>
      </w:pPr>
      <w:rPr>
        <w:rFonts w:ascii="Noto Sans Symbols" w:eastAsia="Noto Sans Symbols" w:hAnsi="Noto Sans Symbols" w:cs="Noto Sans Symbols"/>
        <w:vertAlign w:val="baseline"/>
      </w:rPr>
    </w:lvl>
    <w:lvl w:ilvl="3">
      <w:start w:val="1"/>
      <w:numFmt w:val="bullet"/>
      <w:lvlText w:val="●"/>
      <w:lvlJc w:val="left"/>
      <w:pPr>
        <w:ind w:left="1922" w:hanging="360"/>
      </w:pPr>
      <w:rPr>
        <w:rFonts w:ascii="Noto Sans Symbols" w:eastAsia="Noto Sans Symbols" w:hAnsi="Noto Sans Symbols" w:cs="Noto Sans Symbols"/>
        <w:vertAlign w:val="baseline"/>
      </w:rPr>
    </w:lvl>
    <w:lvl w:ilvl="4">
      <w:start w:val="1"/>
      <w:numFmt w:val="bullet"/>
      <w:lvlText w:val="o"/>
      <w:lvlJc w:val="left"/>
      <w:pPr>
        <w:ind w:left="2642" w:hanging="360"/>
      </w:pPr>
      <w:rPr>
        <w:rFonts w:ascii="Courier New" w:eastAsia="Courier New" w:hAnsi="Courier New" w:cs="Courier New"/>
        <w:vertAlign w:val="baseline"/>
      </w:rPr>
    </w:lvl>
    <w:lvl w:ilvl="5">
      <w:start w:val="1"/>
      <w:numFmt w:val="bullet"/>
      <w:lvlText w:val="▪"/>
      <w:lvlJc w:val="left"/>
      <w:pPr>
        <w:ind w:left="3362" w:hanging="360"/>
      </w:pPr>
      <w:rPr>
        <w:rFonts w:ascii="Noto Sans Symbols" w:eastAsia="Noto Sans Symbols" w:hAnsi="Noto Sans Symbols" w:cs="Noto Sans Symbols"/>
        <w:vertAlign w:val="baseline"/>
      </w:rPr>
    </w:lvl>
    <w:lvl w:ilvl="6">
      <w:start w:val="1"/>
      <w:numFmt w:val="bullet"/>
      <w:lvlText w:val="●"/>
      <w:lvlJc w:val="left"/>
      <w:pPr>
        <w:ind w:left="4082" w:hanging="360"/>
      </w:pPr>
      <w:rPr>
        <w:rFonts w:ascii="Noto Sans Symbols" w:eastAsia="Noto Sans Symbols" w:hAnsi="Noto Sans Symbols" w:cs="Noto Sans Symbols"/>
        <w:vertAlign w:val="baseline"/>
      </w:rPr>
    </w:lvl>
    <w:lvl w:ilvl="7">
      <w:start w:val="1"/>
      <w:numFmt w:val="bullet"/>
      <w:lvlText w:val="o"/>
      <w:lvlJc w:val="left"/>
      <w:pPr>
        <w:ind w:left="4802" w:hanging="360"/>
      </w:pPr>
      <w:rPr>
        <w:rFonts w:ascii="Courier New" w:eastAsia="Courier New" w:hAnsi="Courier New" w:cs="Courier New"/>
        <w:vertAlign w:val="baseline"/>
      </w:rPr>
    </w:lvl>
    <w:lvl w:ilvl="8">
      <w:start w:val="1"/>
      <w:numFmt w:val="bullet"/>
      <w:lvlText w:val="▪"/>
      <w:lvlJc w:val="left"/>
      <w:pPr>
        <w:ind w:left="5522"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3C"/>
    <w:rsid w:val="00045838"/>
    <w:rsid w:val="0019528D"/>
    <w:rsid w:val="00255E3C"/>
    <w:rsid w:val="00542F8F"/>
    <w:rsid w:val="005A32DD"/>
    <w:rsid w:val="005D075D"/>
    <w:rsid w:val="005F197E"/>
    <w:rsid w:val="00775D14"/>
    <w:rsid w:val="0082552B"/>
    <w:rsid w:val="00A14C0D"/>
    <w:rsid w:val="00A44B3F"/>
    <w:rsid w:val="00B93284"/>
    <w:rsid w:val="00BB4E49"/>
    <w:rsid w:val="00EF0AB6"/>
    <w:rsid w:val="00F011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76761F1-4D90-4C8F-BB96-8190319B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hidden/>
    <w:qFormat/>
    <w:rsid w:val="00255E3C"/>
    <w:pPr>
      <w:suppressAutoHyphens/>
      <w:ind w:left="-1" w:hanging="1" w:leftChars="-1" w:hangingChars="1"/>
      <w:textDirection w:val="btLr"/>
      <w:textAlignment w:val="top"/>
      <w:outlineLvl w:val="0"/>
    </w:pPr>
    <w:rPr>
      <w:rFonts w:cs="Times New Roman"/>
      <w:position w:val="-1"/>
    </w:rPr>
  </w:style>
  <w:style w:type="paragraph" w:styleId="Heading1">
    <w:name w:val="heading 1"/>
    <w:basedOn w:val="Normal1"/>
    <w:next w:val="Normal1"/>
    <w:rsid w:val="00255E3C"/>
    <w:pPr>
      <w:keepNext/>
      <w:keepLines/>
      <w:spacing w:before="480" w:after="120"/>
      <w:outlineLvl w:val="0"/>
    </w:pPr>
    <w:rPr>
      <w:b/>
      <w:sz w:val="48"/>
      <w:szCs w:val="48"/>
    </w:rPr>
  </w:style>
  <w:style w:type="paragraph" w:styleId="Heading2">
    <w:name w:val="heading 2"/>
    <w:basedOn w:val="Normal1"/>
    <w:next w:val="Normal1"/>
    <w:rsid w:val="00255E3C"/>
    <w:pPr>
      <w:keepNext/>
      <w:keepLines/>
      <w:spacing w:before="360" w:after="80"/>
      <w:outlineLvl w:val="1"/>
    </w:pPr>
    <w:rPr>
      <w:b/>
      <w:sz w:val="36"/>
      <w:szCs w:val="36"/>
    </w:rPr>
  </w:style>
  <w:style w:type="paragraph" w:styleId="Heading3">
    <w:name w:val="heading 3"/>
    <w:basedOn w:val="Normal1"/>
    <w:next w:val="Normal1"/>
    <w:rsid w:val="00255E3C"/>
    <w:pPr>
      <w:keepNext/>
      <w:keepLines/>
      <w:spacing w:before="280" w:after="80"/>
      <w:outlineLvl w:val="2"/>
    </w:pPr>
    <w:rPr>
      <w:b/>
      <w:sz w:val="28"/>
      <w:szCs w:val="28"/>
    </w:rPr>
  </w:style>
  <w:style w:type="paragraph" w:styleId="Heading4">
    <w:name w:val="heading 4"/>
    <w:basedOn w:val="Normal1"/>
    <w:next w:val="Normal1"/>
    <w:rsid w:val="00255E3C"/>
    <w:pPr>
      <w:keepNext/>
      <w:keepLines/>
      <w:spacing w:before="240" w:after="40"/>
      <w:outlineLvl w:val="3"/>
    </w:pPr>
    <w:rPr>
      <w:b/>
      <w:sz w:val="24"/>
      <w:szCs w:val="24"/>
    </w:rPr>
  </w:style>
  <w:style w:type="paragraph" w:styleId="Heading5">
    <w:name w:val="heading 5"/>
    <w:basedOn w:val="Normal1"/>
    <w:next w:val="Normal1"/>
    <w:rsid w:val="00255E3C"/>
    <w:pPr>
      <w:keepNext/>
      <w:keepLines/>
      <w:spacing w:before="220" w:after="40"/>
      <w:outlineLvl w:val="4"/>
    </w:pPr>
    <w:rPr>
      <w:b/>
    </w:rPr>
  </w:style>
  <w:style w:type="paragraph" w:styleId="Heading6">
    <w:name w:val="heading 6"/>
    <w:basedOn w:val="Normal1"/>
    <w:next w:val="Normal1"/>
    <w:rsid w:val="00255E3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55E3C"/>
  </w:style>
  <w:style w:type="paragraph" w:styleId="Title">
    <w:name w:val="Title"/>
    <w:basedOn w:val="Normal1"/>
    <w:next w:val="Normal1"/>
    <w:rsid w:val="00255E3C"/>
    <w:pPr>
      <w:keepNext/>
      <w:keepLines/>
      <w:spacing w:before="480" w:after="120"/>
    </w:pPr>
    <w:rPr>
      <w:b/>
      <w:sz w:val="72"/>
      <w:szCs w:val="72"/>
    </w:rPr>
  </w:style>
  <w:style w:type="table" w:styleId="TableGrid">
    <w:name w:val="Table Grid"/>
    <w:basedOn w:val="TableNormal"/>
    <w:autoRedefine/>
    <w:hidden/>
    <w:qFormat/>
    <w:rsid w:val="00255E3C"/>
    <w:pPr>
      <w:suppressAutoHyphens/>
      <w:spacing w:after="0" w:line="240" w:lineRule="auto"/>
      <w:ind w:left="-1" w:hanging="1" w:leftChars="-1" w:hangingChars="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utoRedefine/>
    <w:hidden/>
    <w:qFormat/>
    <w:rsid w:val="00255E3C"/>
    <w:pPr>
      <w:suppressAutoHyphens/>
      <w:spacing w:line="1" w:lineRule="atLeast"/>
      <w:ind w:left="-1" w:hanging="1" w:leftChars="-1" w:hangingChars="1"/>
      <w:textDirection w:val="btLr"/>
      <w:textAlignment w:val="top"/>
      <w:outlineLvl w:val="0"/>
    </w:pPr>
    <w:rPr>
      <w:rFonts w:cs="Times New Roman"/>
      <w:position w:val="-1"/>
    </w:rPr>
  </w:style>
  <w:style w:type="paragraph" w:styleId="Subtitle">
    <w:name w:val="Subtitle"/>
    <w:basedOn w:val="Normal"/>
    <w:next w:val="Normal"/>
    <w:rsid w:val="00255E3C"/>
    <w:pPr>
      <w:keepNext/>
      <w:keepLines/>
      <w:spacing w:before="360" w:after="80"/>
    </w:pPr>
    <w:rPr>
      <w:rFonts w:ascii="Georgia" w:eastAsia="Georgia" w:hAnsi="Georgia" w:cs="Georgia"/>
      <w:i/>
      <w:color w:val="666666"/>
      <w:sz w:val="48"/>
      <w:szCs w:val="48"/>
    </w:rPr>
  </w:style>
  <w:style w:type="table" w:customStyle="1" w:styleId="a">
    <w:name w:val="a"/>
    <w:basedOn w:val="TableNormal"/>
    <w:rsid w:val="00255E3C"/>
    <w:tblPr>
      <w:tblStyleRowBandSize w:val="1"/>
      <w:tblStyleColBandSize w:val="1"/>
    </w:tblPr>
  </w:style>
  <w:style w:type="character" w:styleId="Emphasis">
    <w:name w:val="Emphasis"/>
    <w:basedOn w:val="DefaultParagraphFont"/>
    <w:uiPriority w:val="20"/>
    <w:qFormat/>
    <w:rsid w:val="005D07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abc92b9f35b895f7da86300b2abf47d06d878131fd50f60ef79fd6c296adc7b6&amp;email=da70d74af25f7415c4d78f5b18d23e3f692ab0978768ffe0a5e588652f5b75feb8197ded423be680&amp;jobId=020923500315&amp;companyId=bfc88dfdf03e80110c3b87a07c20438a274336bc92a45936&amp;recruiterId=bfc88dfdf03e80110c3b87a07c20438a274336bc92a45936&amp;insertionDate=1705866329&amp;uid=2661051900209235003151705866329&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bodycare</dc:creator>
  <cp:lastModifiedBy>Srivastava, Rachit</cp:lastModifiedBy>
  <cp:revision>13</cp:revision>
  <dcterms:created xsi:type="dcterms:W3CDTF">2019-03-01T03:51:00Z</dcterms:created>
  <dcterms:modified xsi:type="dcterms:W3CDTF">2023-12-06T19:14:00Z</dcterms:modified>
</cp:coreProperties>
</file>