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67541" w:rsidP="00294090">
      <w:pPr>
        <w:spacing w:after="64" w:line="240" w:lineRule="auto"/>
        <w:jc w:val="center"/>
        <w:rPr>
          <w:rFonts w:eastAsia="Times New Roman" w:cstheme="majorHAnsi"/>
          <w:sz w:val="30"/>
        </w:rPr>
      </w:pPr>
      <w:r>
        <w:rPr>
          <w:rFonts w:eastAsia="Times New Roman" w:cstheme="majorHAnsi"/>
          <w:sz w:val="30"/>
        </w:rPr>
        <w:t>RATAN SINGH</w:t>
      </w:r>
    </w:p>
    <w:p w:rsidR="002362FC" w:rsidRPr="009E2F29" w:rsidP="00294090">
      <w:pPr>
        <w:spacing w:after="64" w:line="240" w:lineRule="auto"/>
        <w:jc w:val="center"/>
        <w:rPr>
          <w:rFonts w:cstheme="majorHAnsi"/>
        </w:rPr>
      </w:pPr>
      <w:r>
        <w:rPr>
          <w:rFonts w:eastAsia="Times New Roman" w:cstheme="majorHAnsi"/>
          <w:sz w:val="30"/>
        </w:rPr>
        <w:t>Full Stack Developer</w:t>
      </w:r>
    </w:p>
    <w:p w:rsidR="00D67541" w:rsidRPr="009E2F29" w:rsidP="006077C2">
      <w:pPr>
        <w:spacing w:after="46" w:line="240" w:lineRule="auto"/>
        <w:ind w:left="2405"/>
        <w:rPr>
          <w:rFonts w:cstheme="majorHAnsi"/>
        </w:rPr>
      </w:pPr>
      <w:r w:rsidRPr="009E2F29">
        <w:rPr>
          <w:rFonts w:eastAsia="Times New Roman" w:cstheme="majorHAnsi"/>
          <w:sz w:val="19"/>
        </w:rPr>
        <w:t xml:space="preserve">+91 </w:t>
      </w:r>
      <w:r w:rsidR="002362FC">
        <w:t>–</w:t>
      </w:r>
      <w:r w:rsidR="00294090">
        <w:t xml:space="preserve"> </w:t>
      </w:r>
      <w:r w:rsidR="002362FC">
        <w:t xml:space="preserve">8808355960 </w:t>
      </w:r>
      <w:r w:rsidRPr="009E2F29" w:rsidR="002362FC">
        <w:rPr>
          <w:rFonts w:eastAsia="Times New Roman" w:cstheme="majorHAnsi"/>
          <w:sz w:val="19"/>
        </w:rPr>
        <w:t>/</w:t>
      </w:r>
      <w:r w:rsidRPr="009E2F29">
        <w:rPr>
          <w:rFonts w:eastAsia="Times New Roman" w:cstheme="majorHAnsi"/>
          <w:sz w:val="19"/>
        </w:rPr>
        <w:t xml:space="preserve"> </w:t>
      </w:r>
      <w:r w:rsidRPr="009E2F29" w:rsidR="00751322">
        <w:rPr>
          <w:rFonts w:eastAsia="Times New Roman" w:cstheme="majorHAnsi"/>
          <w:sz w:val="19"/>
        </w:rPr>
        <w:t xml:space="preserve"> </w:t>
      </w:r>
      <w:r w:rsidRPr="009E2F29">
        <w:rPr>
          <w:rFonts w:eastAsia="Times New Roman" w:cstheme="majorHAnsi"/>
          <w:sz w:val="19"/>
        </w:rPr>
        <w:t xml:space="preserve"> </w:t>
      </w:r>
      <w:r w:rsidR="002362FC">
        <w:rPr>
          <w:rFonts w:eastAsia="Times New Roman" w:cstheme="majorHAnsi"/>
          <w:color w:val="0563C1"/>
          <w:sz w:val="19"/>
          <w:u w:val="single" w:color="0563C1"/>
        </w:rPr>
        <w:t>ratansingh1042@gmail.com</w:t>
      </w:r>
      <w:r w:rsidRPr="009E2F29">
        <w:rPr>
          <w:rFonts w:eastAsia="Times New Roman" w:cstheme="majorHAnsi"/>
          <w:sz w:val="19"/>
        </w:rPr>
        <w:t xml:space="preserve"> </w:t>
      </w:r>
    </w:p>
    <w:p w:rsidR="00D67541" w:rsidRPr="009E2F29" w:rsidP="00AD5D43">
      <w:pPr>
        <w:shd w:val="clear" w:color="auto" w:fill="D9D9D9"/>
        <w:spacing w:after="97" w:line="240" w:lineRule="auto"/>
        <w:ind w:left="101"/>
        <w:rPr>
          <w:rFonts w:cstheme="majorHAnsi"/>
        </w:rPr>
      </w:pPr>
      <w:r w:rsidRPr="009E2F29">
        <w:rPr>
          <w:rFonts w:eastAsia="Times New Roman" w:cstheme="majorHAnsi"/>
          <w:sz w:val="26"/>
        </w:rPr>
        <w:t xml:space="preserve">OBJECTIVE </w:t>
      </w:r>
    </w:p>
    <w:p w:rsidR="00391D4C" w:rsidRPr="009E2F29" w:rsidP="002677B1">
      <w:pPr>
        <w:spacing w:after="140" w:line="240" w:lineRule="auto"/>
        <w:rPr>
          <w:rFonts w:eastAsia="Times New Roman" w:cstheme="majorHAnsi"/>
          <w:color w:val="0D0D0D"/>
          <w:sz w:val="23"/>
          <w:szCs w:val="23"/>
        </w:rPr>
      </w:pPr>
      <w:r>
        <w:t>Passionate and results-driven Full Stack Developer specializing in MERN Stack technologies. Skilled in React, Angular, MongoDB, Express.js, Node.js, Mongo dB, and SQL. Known for creating immersive web experiences and architecting robust, scalable applications. Eager to join an innovative team that values creativity and collaboration</w:t>
      </w:r>
      <w:r w:rsidR="00294090">
        <w:t>.</w:t>
      </w:r>
    </w:p>
    <w:p w:rsidR="00294090" w:rsidRPr="00EC1B40" w:rsidP="00EC1B40">
      <w:pPr>
        <w:shd w:val="clear" w:color="auto" w:fill="D9D9D9"/>
        <w:spacing w:before="240" w:after="114" w:line="240" w:lineRule="auto"/>
        <w:ind w:left="96" w:right="-15" w:hanging="10"/>
        <w:rPr>
          <w:rFonts w:cstheme="majorHAnsi"/>
          <w:sz w:val="2"/>
        </w:rPr>
      </w:pPr>
      <w:r>
        <w:rPr>
          <w:rFonts w:eastAsia="Times New Roman" w:cstheme="majorHAnsi"/>
          <w:sz w:val="23"/>
        </w:rPr>
        <w:t>EXPERIENCE</w:t>
      </w:r>
      <w:r w:rsidRPr="00EC1B40" w:rsidR="00EB5538">
        <w:rPr>
          <w:rFonts w:cstheme="majorHAnsi"/>
          <w:color w:val="222222"/>
          <w:sz w:val="2"/>
        </w:rPr>
        <w:br/>
      </w:r>
      <w:r w:rsidRPr="00EC1B40">
        <w:rPr>
          <w:sz w:val="2"/>
        </w:rPr>
        <w:t>Baddi</w:t>
      </w:r>
      <w:r w:rsidRPr="00EC1B40">
        <w:rPr>
          <w:rStyle w:val="Emphasis"/>
          <w:rFonts w:cstheme="majorHAnsi"/>
          <w:color w:val="222222"/>
          <w:sz w:val="2"/>
          <w:shd w:val="clear" w:color="auto" w:fill="FFFFFF"/>
        </w:rPr>
        <w:t>, July 2021</w:t>
      </w:r>
      <w:r w:rsidRPr="00EC1B40" w:rsidR="00EB5538">
        <w:rPr>
          <w:rStyle w:val="Emphasis"/>
          <w:rFonts w:cstheme="majorHAnsi"/>
          <w:color w:val="222222"/>
          <w:sz w:val="2"/>
          <w:shd w:val="clear" w:color="auto" w:fill="FFFFFF"/>
        </w:rPr>
        <w:t xml:space="preserve"> – Present</w:t>
      </w:r>
      <w:r w:rsidRPr="00EC1B40" w:rsidR="00EB5538">
        <w:rPr>
          <w:rFonts w:eastAsia="Times New Roman" w:cstheme="majorHAnsi"/>
          <w:color w:val="0D0D0D"/>
          <w:sz w:val="2"/>
        </w:rPr>
        <w:t xml:space="preserve"> </w:t>
      </w:r>
    </w:p>
    <w:p w:rsidR="00EB5538" w:rsidRPr="00EC1B40" w:rsidP="00294090">
      <w:pPr>
        <w:spacing w:after="80" w:line="291" w:lineRule="auto"/>
        <w:rPr>
          <w:sz w:val="14"/>
        </w:rPr>
      </w:pPr>
      <w:r w:rsidRPr="002362FC">
        <w:rPr>
          <w:b/>
          <w:sz w:val="24"/>
          <w:szCs w:val="24"/>
        </w:rPr>
        <w:t>BroCode and Design</w:t>
      </w:r>
      <w:r>
        <w:br/>
        <w:t xml:space="preserve"> </w:t>
      </w:r>
      <w:r w:rsidRPr="002362FC">
        <w:rPr>
          <w:b/>
          <w:i/>
        </w:rPr>
        <w:t xml:space="preserve">Assistant Software Developer </w:t>
      </w:r>
      <w:r w:rsidRPr="002362FC">
        <w:rPr>
          <w:b/>
          <w:i/>
        </w:rPr>
        <w:br/>
        <w:t>Ghaziabad, July 2023 – Present</w:t>
      </w:r>
      <w:r>
        <w:t xml:space="preserve"> </w:t>
      </w:r>
      <w:r>
        <w:br/>
      </w:r>
      <w:r w:rsidRPr="002362FC">
        <w:rPr>
          <w:rFonts w:ascii="Symbol" w:hAnsi="Symbol"/>
        </w:rPr>
        <w:sym w:font="Symbol" w:char="F0B7"/>
      </w:r>
      <w:r w:rsidRPr="002362FC">
        <w:t xml:space="preserve"> Developed comprehensive and user-friendly dashboards to enhance data visualization and streamline user interaction. </w:t>
      </w:r>
      <w:r w:rsidRPr="002362FC">
        <w:br/>
      </w:r>
      <w:r w:rsidRPr="002362FC">
        <w:rPr>
          <w:rFonts w:ascii="Symbol" w:hAnsi="Symbol"/>
        </w:rPr>
        <w:sym w:font="Symbol" w:char="F0B7"/>
      </w:r>
      <w:r w:rsidRPr="002362FC">
        <w:t xml:space="preserve"> Collaborated with backend developers to integrate APIs and ensure seamless data flow and synchronization.</w:t>
      </w:r>
      <w:r>
        <w:t xml:space="preserve"> </w:t>
      </w:r>
      <w:r>
        <w:br/>
      </w:r>
      <w:r>
        <w:br/>
      </w:r>
      <w:r w:rsidRPr="002362FC">
        <w:rPr>
          <w:b/>
          <w:sz w:val="24"/>
          <w:szCs w:val="24"/>
        </w:rPr>
        <w:t>SoftVision</w:t>
      </w:r>
      <w:r w:rsidRPr="002362FC">
        <w:rPr>
          <w:b/>
          <w:sz w:val="24"/>
          <w:szCs w:val="24"/>
        </w:rPr>
        <w:t xml:space="preserve"> India</w:t>
      </w:r>
      <w:r>
        <w:t xml:space="preserve"> </w:t>
      </w:r>
      <w:r>
        <w:br/>
      </w:r>
      <w:r w:rsidRPr="002362FC">
        <w:rPr>
          <w:b/>
          <w:i/>
        </w:rPr>
        <w:t xml:space="preserve">Frontend Developer </w:t>
      </w:r>
      <w:r w:rsidRPr="002362FC">
        <w:rPr>
          <w:b/>
          <w:i/>
        </w:rPr>
        <w:br/>
      </w:r>
      <w:r w:rsidRPr="002362FC">
        <w:rPr>
          <w:b/>
          <w:i/>
        </w:rPr>
        <w:t>Prayagraj</w:t>
      </w:r>
      <w:r w:rsidRPr="002362FC">
        <w:rPr>
          <w:b/>
          <w:i/>
        </w:rPr>
        <w:t>, Oct 2022 – July 2023</w:t>
      </w:r>
      <w:r w:rsidRPr="002362FC">
        <w:rPr>
          <w:b/>
        </w:rPr>
        <w:t xml:space="preserve"> </w:t>
      </w:r>
      <w:r>
        <w:br/>
      </w:r>
      <w:r>
        <w:rPr>
          <w:rFonts w:ascii="Symbol" w:hAnsi="Symbol"/>
        </w:rPr>
        <w:sym w:font="Symbol" w:char="F0B7"/>
      </w:r>
      <w:r>
        <w:t xml:space="preserve"> </w:t>
      </w:r>
      <w:r>
        <w:t>Developed</w:t>
      </w:r>
      <w:r>
        <w:t xml:space="preserve"> responsive and visually appealing frontend interfaces using modern frameworks and libraries. </w:t>
      </w:r>
      <w:r>
        <w:br/>
      </w:r>
      <w:r>
        <w:rPr>
          <w:rFonts w:ascii="Symbol" w:hAnsi="Symbol"/>
        </w:rPr>
        <w:sym w:font="Symbol" w:char="F0B7"/>
      </w:r>
      <w:r>
        <w:t xml:space="preserve"> Collaborated with designers to enhance the user interface and user experience, making applications more intuitive and engaging.</w:t>
      </w:r>
    </w:p>
    <w:p w:rsidR="00EB5538" w:rsidRPr="009E2F29" w:rsidP="009E2F29">
      <w:pPr>
        <w:shd w:val="clear" w:color="auto" w:fill="FFFFFF"/>
        <w:spacing w:before="100" w:beforeAutospacing="1" w:after="100" w:afterAutospacing="1" w:line="240" w:lineRule="auto"/>
        <w:outlineLvl w:val="2"/>
        <w:rPr>
          <w:rFonts w:eastAsia="Times New Roman" w:cstheme="majorHAnsi"/>
          <w:b/>
          <w:bCs/>
          <w:color w:val="222222"/>
          <w:sz w:val="27"/>
          <w:szCs w:val="27"/>
          <w:lang w:val="en-GB" w:eastAsia="en-GB"/>
        </w:rPr>
      </w:pPr>
      <w:r w:rsidRPr="002362FC">
        <w:rPr>
          <w:rFonts w:eastAsia="Times New Roman" w:cstheme="majorHAnsi"/>
          <w:b/>
          <w:bCs/>
          <w:color w:val="222222"/>
          <w:lang w:val="en-GB" w:eastAsia="en-GB"/>
        </w:rPr>
        <w:t>PROFESSIONAL DEVELOPMENT</w:t>
      </w:r>
      <w:r w:rsidR="009E2F29">
        <w:rPr>
          <w:rFonts w:eastAsia="Times New Roman" w:cstheme="majorHAnsi"/>
          <w:b/>
          <w:bCs/>
          <w:color w:val="222222"/>
          <w:sz w:val="27"/>
          <w:szCs w:val="27"/>
          <w:lang w:val="en-GB" w:eastAsia="en-GB"/>
        </w:rPr>
        <w:br/>
      </w:r>
      <w:r w:rsidRPr="009E2F29">
        <w:rPr>
          <w:rFonts w:eastAsia="Times New Roman" w:cstheme="majorHAnsi"/>
          <w:bCs/>
          <w:i/>
          <w:color w:val="222222"/>
          <w:szCs w:val="24"/>
          <w:lang w:val="en-GB" w:eastAsia="en-GB"/>
        </w:rPr>
        <w:t>Full St</w:t>
      </w:r>
      <w:r w:rsidR="002362FC">
        <w:rPr>
          <w:rFonts w:eastAsia="Times New Roman" w:cstheme="majorHAnsi"/>
          <w:bCs/>
          <w:i/>
          <w:color w:val="222222"/>
          <w:szCs w:val="24"/>
          <w:lang w:val="en-GB" w:eastAsia="en-GB"/>
        </w:rPr>
        <w:t>ack Development Training (React</w:t>
      </w:r>
      <w:r w:rsidR="002362FC">
        <w:rPr>
          <w:rFonts w:eastAsia="Times New Roman" w:cstheme="majorHAnsi"/>
          <w:bCs/>
          <w:i/>
          <w:color w:val="222222"/>
          <w:szCs w:val="24"/>
          <w:lang w:val="en-GB" w:eastAsia="en-GB"/>
        </w:rPr>
        <w:t>)</w:t>
      </w:r>
      <w:r w:rsidRPr="009E2F29">
        <w:rPr>
          <w:rFonts w:eastAsia="Times New Roman" w:cstheme="majorHAnsi"/>
          <w:color w:val="222222"/>
          <w:szCs w:val="24"/>
          <w:lang w:val="en-GB" w:eastAsia="en-GB"/>
        </w:rPr>
        <w:br/>
      </w:r>
      <w:r w:rsidRPr="009E2F29">
        <w:rPr>
          <w:rFonts w:eastAsia="Times New Roman" w:cstheme="majorHAnsi"/>
          <w:i/>
          <w:iCs/>
          <w:color w:val="222222"/>
          <w:sz w:val="24"/>
          <w:szCs w:val="24"/>
          <w:lang w:val="en-GB" w:eastAsia="en-GB"/>
        </w:rPr>
        <w:t>Ducat India, December 2023 – Present</w:t>
      </w:r>
    </w:p>
    <w:p w:rsidR="00EB5538" w:rsidRPr="009E2F29" w:rsidP="00EB5538">
      <w:pPr>
        <w:numPr>
          <w:ilvl w:val="0"/>
          <w:numId w:val="7"/>
        </w:numPr>
        <w:shd w:val="clear" w:color="auto" w:fill="FFFFFF"/>
        <w:spacing w:before="100" w:beforeAutospacing="1" w:after="100" w:afterAutospacing="1" w:line="240" w:lineRule="auto"/>
        <w:rPr>
          <w:rFonts w:eastAsia="Times New Roman" w:cstheme="majorHAnsi"/>
          <w:color w:val="222222"/>
          <w:lang w:val="en-GB" w:eastAsia="en-GB"/>
        </w:rPr>
      </w:pPr>
      <w:r w:rsidRPr="009E2F29">
        <w:rPr>
          <w:rFonts w:eastAsia="Times New Roman" w:cstheme="majorHAnsi"/>
          <w:color w:val="222222"/>
          <w:lang w:val="en-GB" w:eastAsia="en-GB"/>
        </w:rPr>
        <w:t>Gaining expertise in MongoDB, Express.js, React, and Node.js.</w:t>
      </w:r>
    </w:p>
    <w:p w:rsidR="00D67541" w:rsidRPr="002362FC" w:rsidP="00EB5538">
      <w:pPr>
        <w:numPr>
          <w:ilvl w:val="0"/>
          <w:numId w:val="7"/>
        </w:numPr>
        <w:shd w:val="clear" w:color="auto" w:fill="FFFFFF"/>
        <w:spacing w:before="100" w:beforeAutospacing="1" w:after="100" w:afterAutospacing="1" w:line="240" w:lineRule="auto"/>
        <w:rPr>
          <w:rFonts w:eastAsia="Times New Roman" w:cstheme="majorHAnsi"/>
          <w:color w:val="222222"/>
          <w:sz w:val="24"/>
          <w:szCs w:val="24"/>
          <w:lang w:val="en-GB" w:eastAsia="en-GB"/>
        </w:rPr>
      </w:pPr>
      <w:r w:rsidRPr="009E2F29">
        <w:rPr>
          <w:rFonts w:eastAsia="Times New Roman" w:cstheme="majorHAnsi"/>
          <w:color w:val="222222"/>
          <w:sz w:val="24"/>
          <w:szCs w:val="24"/>
          <w:lang w:val="en-GB" w:eastAsia="en-GB"/>
        </w:rPr>
        <w:t>Applying newly acquired skills to projects while staying current with industry best practices.</w:t>
      </w:r>
    </w:p>
    <w:tbl>
      <w:tblPr>
        <w:tblStyle w:val="TableGrid"/>
        <w:tblW w:w="8484" w:type="dxa"/>
        <w:tblInd w:w="0" w:type="dxa"/>
        <w:tblCellMar>
          <w:top w:w="131" w:type="dxa"/>
          <w:left w:w="101" w:type="dxa"/>
          <w:right w:w="115" w:type="dxa"/>
        </w:tblCellMar>
        <w:tblLook w:val="04A0"/>
      </w:tblPr>
      <w:tblGrid>
        <w:gridCol w:w="8484"/>
      </w:tblGrid>
      <w:tr>
        <w:tblPrEx>
          <w:tblW w:w="8484" w:type="dxa"/>
          <w:tblInd w:w="0" w:type="dxa"/>
          <w:tblCellMar>
            <w:top w:w="131" w:type="dxa"/>
            <w:left w:w="101" w:type="dxa"/>
            <w:right w:w="115" w:type="dxa"/>
          </w:tblCellMar>
          <w:tblLook w:val="04A0"/>
        </w:tblPrEx>
        <w:tc>
          <w:tcPr>
            <w:tcW w:w="8484" w:type="dxa"/>
            <w:tcBorders>
              <w:top w:val="nil"/>
              <w:left w:val="nil"/>
              <w:bottom w:val="nil"/>
              <w:right w:val="nil"/>
            </w:tcBorders>
            <w:shd w:val="clear" w:color="auto" w:fill="D9D9D9"/>
          </w:tcPr>
          <w:p w:rsidR="00D67541" w:rsidRPr="009E2F29">
            <w:pPr>
              <w:rPr>
                <w:rFonts w:cstheme="majorHAnsi"/>
              </w:rPr>
            </w:pPr>
            <w:r w:rsidRPr="009E2F29">
              <w:rPr>
                <w:rFonts w:eastAsia="Times New Roman" w:cstheme="majorHAnsi"/>
                <w:sz w:val="23"/>
              </w:rPr>
              <w:t xml:space="preserve">PROJECTS </w:t>
            </w:r>
          </w:p>
        </w:tc>
      </w:tr>
    </w:tbl>
    <w:p w:rsidR="00391D4C" w:rsidRPr="009E2F29" w:rsidP="009E2F29">
      <w:pPr>
        <w:spacing w:after="63" w:line="240" w:lineRule="auto"/>
        <w:ind w:right="-15"/>
        <w:rPr>
          <w:rFonts w:cstheme="majorHAnsi"/>
          <w:b/>
        </w:rPr>
      </w:pPr>
      <w:r w:rsidRPr="009E2F29">
        <w:rPr>
          <w:rFonts w:eastAsia="Times New Roman" w:cstheme="majorHAnsi"/>
          <w:sz w:val="23"/>
        </w:rPr>
        <w:t xml:space="preserve"> </w:t>
      </w:r>
    </w:p>
    <w:p w:rsidR="00D67541" w:rsidRPr="009E2F29" w:rsidP="009E2F29">
      <w:pPr>
        <w:spacing w:after="63" w:line="240" w:lineRule="auto"/>
        <w:ind w:right="-15"/>
        <w:rPr>
          <w:rFonts w:cstheme="majorHAnsi"/>
          <w:b/>
        </w:rPr>
      </w:pPr>
      <w:r w:rsidRPr="009E2F29">
        <w:rPr>
          <w:rFonts w:eastAsia="Times New Roman" w:cstheme="majorHAnsi"/>
          <w:b/>
          <w:sz w:val="23"/>
        </w:rPr>
        <w:t>Se</w:t>
      </w:r>
      <w:r w:rsidRPr="009E2F29" w:rsidR="00B9242A">
        <w:rPr>
          <w:rFonts w:eastAsia="Times New Roman" w:cstheme="majorHAnsi"/>
          <w:b/>
          <w:sz w:val="23"/>
        </w:rPr>
        <w:t>rvice</w:t>
      </w:r>
      <w:r w:rsidRPr="009E2F29">
        <w:rPr>
          <w:rFonts w:eastAsia="Times New Roman" w:cstheme="majorHAnsi"/>
          <w:b/>
          <w:sz w:val="23"/>
        </w:rPr>
        <w:t xml:space="preserve">-Based Website </w:t>
      </w:r>
    </w:p>
    <w:p w:rsidR="00D67541" w:rsidRPr="009E2F29">
      <w:pPr>
        <w:numPr>
          <w:ilvl w:val="0"/>
          <w:numId w:val="4"/>
        </w:numPr>
        <w:spacing w:after="61" w:line="269" w:lineRule="auto"/>
        <w:ind w:hanging="677"/>
        <w:rPr>
          <w:rFonts w:cstheme="majorHAnsi"/>
        </w:rPr>
      </w:pPr>
      <w:r w:rsidRPr="009E2F29">
        <w:rPr>
          <w:rFonts w:eastAsia="Times New Roman" w:cstheme="majorHAnsi"/>
          <w:sz w:val="23"/>
        </w:rPr>
        <w:t>Created a dynamic and respons</w:t>
      </w:r>
      <w:r w:rsidRPr="009E2F29" w:rsidR="00621949">
        <w:rPr>
          <w:rFonts w:eastAsia="Times New Roman" w:cstheme="majorHAnsi"/>
          <w:sz w:val="23"/>
        </w:rPr>
        <w:t xml:space="preserve">ive service-based website using </w:t>
      </w:r>
      <w:r w:rsidRPr="009E2F29" w:rsidR="00A936C3">
        <w:rPr>
          <w:rFonts w:eastAsia="Times New Roman" w:cstheme="majorHAnsi"/>
          <w:sz w:val="23"/>
        </w:rPr>
        <w:t>React</w:t>
      </w:r>
      <w:r w:rsidRPr="009E2F29" w:rsidR="00621949">
        <w:rPr>
          <w:rFonts w:eastAsia="Times New Roman" w:cstheme="majorHAnsi"/>
          <w:sz w:val="23"/>
        </w:rPr>
        <w:t xml:space="preserve"> and WordPress</w:t>
      </w:r>
      <w:r w:rsidRPr="009E2F29">
        <w:rPr>
          <w:rFonts w:eastAsia="Times New Roman" w:cstheme="majorHAnsi"/>
          <w:sz w:val="23"/>
        </w:rPr>
        <w:t xml:space="preserve">. </w:t>
      </w:r>
    </w:p>
    <w:p w:rsidR="00D67541" w:rsidRPr="009E2F29">
      <w:pPr>
        <w:numPr>
          <w:ilvl w:val="0"/>
          <w:numId w:val="4"/>
        </w:numPr>
        <w:spacing w:after="61" w:line="269" w:lineRule="auto"/>
        <w:ind w:hanging="677"/>
        <w:rPr>
          <w:rFonts w:cstheme="majorHAnsi"/>
        </w:rPr>
      </w:pPr>
      <w:r w:rsidRPr="009E2F29">
        <w:rPr>
          <w:rFonts w:eastAsia="Times New Roman" w:cstheme="majorHAnsi"/>
          <w:sz w:val="23"/>
        </w:rPr>
        <w:t xml:space="preserve">Designed and implemented visually appealing user interfaces to enhance user engagement. </w:t>
      </w:r>
    </w:p>
    <w:p w:rsidR="001214F1" w:rsidRPr="009E2F29" w:rsidP="001214F1">
      <w:pPr>
        <w:pStyle w:val="ListParagraph"/>
        <w:numPr>
          <w:ilvl w:val="0"/>
          <w:numId w:val="4"/>
        </w:numPr>
        <w:spacing w:after="61" w:line="269" w:lineRule="auto"/>
        <w:rPr>
          <w:rFonts w:cstheme="majorHAnsi"/>
        </w:rPr>
      </w:pPr>
      <w:r w:rsidRPr="009E2F29">
        <w:rPr>
          <w:rFonts w:cstheme="majorHAnsi"/>
        </w:rPr>
        <w:t xml:space="preserve">ipmbathfittings.com </w:t>
      </w:r>
    </w:p>
    <w:p w:rsidR="001214F1" w:rsidRPr="009E2F29" w:rsidP="001214F1">
      <w:pPr>
        <w:pStyle w:val="ListParagraph"/>
        <w:numPr>
          <w:ilvl w:val="0"/>
          <w:numId w:val="4"/>
        </w:numPr>
        <w:spacing w:after="61" w:line="269" w:lineRule="auto"/>
        <w:rPr>
          <w:rFonts w:cstheme="majorHAnsi"/>
        </w:rPr>
      </w:pPr>
      <w:r w:rsidRPr="009E2F29">
        <w:rPr>
          <w:rFonts w:cstheme="majorHAnsi"/>
        </w:rPr>
        <w:t xml:space="preserve">brocodedesign.com </w:t>
      </w:r>
    </w:p>
    <w:p w:rsidR="001214F1" w:rsidRPr="009E2F29" w:rsidP="009E2F29">
      <w:pPr>
        <w:pStyle w:val="ListParagraph"/>
        <w:numPr>
          <w:ilvl w:val="0"/>
          <w:numId w:val="4"/>
        </w:numPr>
        <w:spacing w:after="61" w:line="269" w:lineRule="auto"/>
        <w:rPr>
          <w:rFonts w:cstheme="majorHAnsi"/>
        </w:rPr>
      </w:pPr>
      <w:r>
        <w:rPr>
          <w:rFonts w:cstheme="majorHAnsi"/>
        </w:rPr>
        <w:t>triplessolutions.ae</w:t>
      </w:r>
    </w:p>
    <w:p w:rsidR="001214F1" w:rsidRPr="009E2F29" w:rsidP="001214F1">
      <w:pPr>
        <w:pStyle w:val="ListParagraph"/>
        <w:numPr>
          <w:ilvl w:val="0"/>
          <w:numId w:val="4"/>
        </w:numPr>
        <w:spacing w:after="61" w:line="269" w:lineRule="auto"/>
        <w:rPr>
          <w:rFonts w:cstheme="majorHAnsi"/>
        </w:rPr>
      </w:pPr>
      <w:r w:rsidRPr="009E2F29">
        <w:rPr>
          <w:rFonts w:cstheme="majorHAnsi"/>
        </w:rPr>
        <w:t xml:space="preserve">sacdesign.com </w:t>
      </w:r>
    </w:p>
    <w:p w:rsidR="001214F1" w:rsidP="001214F1">
      <w:pPr>
        <w:pStyle w:val="ListParagraph"/>
        <w:numPr>
          <w:ilvl w:val="0"/>
          <w:numId w:val="4"/>
        </w:numPr>
        <w:spacing w:after="61" w:line="269" w:lineRule="auto"/>
        <w:rPr>
          <w:rFonts w:cstheme="majorHAnsi"/>
        </w:rPr>
      </w:pPr>
      <w:r w:rsidRPr="009E2F29">
        <w:rPr>
          <w:rFonts w:cstheme="majorHAnsi"/>
        </w:rPr>
        <w:t>radha.brocodedesign.com</w:t>
      </w:r>
    </w:p>
    <w:p w:rsidR="009E2F29" w:rsidRPr="009E2F29" w:rsidP="001214F1">
      <w:pPr>
        <w:pStyle w:val="ListParagraph"/>
        <w:numPr>
          <w:ilvl w:val="0"/>
          <w:numId w:val="4"/>
        </w:numPr>
        <w:spacing w:after="61" w:line="269" w:lineRule="auto"/>
        <w:rPr>
          <w:rFonts w:cstheme="majorHAnsi"/>
        </w:rPr>
      </w:pPr>
      <w:r>
        <w:rPr>
          <w:rFonts w:cstheme="majorHAnsi"/>
        </w:rPr>
        <w:t>ayushmansolution.com</w:t>
      </w:r>
    </w:p>
    <w:p w:rsidR="001214F1" w:rsidP="001214F1">
      <w:pPr>
        <w:pStyle w:val="ListParagraph"/>
        <w:numPr>
          <w:ilvl w:val="0"/>
          <w:numId w:val="4"/>
        </w:numPr>
        <w:spacing w:after="61" w:line="269" w:lineRule="auto"/>
        <w:rPr>
          <w:rFonts w:cstheme="majorHAnsi"/>
        </w:rPr>
      </w:pPr>
      <w:r w:rsidRPr="009E2F29">
        <w:rPr>
          <w:rFonts w:cstheme="majorHAnsi"/>
        </w:rPr>
        <w:t>ahoitech.in</w:t>
      </w:r>
    </w:p>
    <w:p w:rsidR="002362FC" w:rsidP="001214F1">
      <w:pPr>
        <w:pStyle w:val="ListParagraph"/>
        <w:numPr>
          <w:ilvl w:val="0"/>
          <w:numId w:val="4"/>
        </w:numPr>
        <w:spacing w:after="61" w:line="269" w:lineRule="auto"/>
        <w:rPr>
          <w:rFonts w:cstheme="majorHAnsi"/>
        </w:rPr>
      </w:pPr>
      <w:r w:rsidRPr="002362FC">
        <w:rPr>
          <w:rFonts w:cstheme="majorHAnsi"/>
        </w:rPr>
        <w:t>bhagwatielectric.in</w:t>
      </w:r>
    </w:p>
    <w:p w:rsidR="002362FC" w:rsidRPr="002362FC" w:rsidP="002362FC">
      <w:pPr>
        <w:pStyle w:val="ListParagraph"/>
        <w:numPr>
          <w:ilvl w:val="0"/>
          <w:numId w:val="4"/>
        </w:numPr>
        <w:spacing w:after="61" w:line="269" w:lineRule="auto"/>
        <w:rPr>
          <w:rFonts w:cstheme="majorHAnsi"/>
        </w:rPr>
      </w:pPr>
      <w:r w:rsidRPr="009E2F29">
        <w:rPr>
          <w:rFonts w:cstheme="majorHAnsi"/>
        </w:rPr>
        <w:t xml:space="preserve">dappledhistory.com </w:t>
      </w:r>
    </w:p>
    <w:p w:rsidR="00D67541" w:rsidRPr="009E2F29" w:rsidP="00F776C8">
      <w:pPr>
        <w:spacing w:after="63" w:line="240" w:lineRule="auto"/>
        <w:ind w:left="-5" w:right="-15" w:hanging="10"/>
        <w:rPr>
          <w:rFonts w:cstheme="majorHAnsi"/>
          <w:b/>
        </w:rPr>
      </w:pPr>
      <w:r w:rsidRPr="009E2F29">
        <w:rPr>
          <w:rFonts w:eastAsia="Times New Roman" w:cstheme="majorHAnsi"/>
          <w:b/>
          <w:sz w:val="23"/>
        </w:rPr>
        <w:t xml:space="preserve">E-commerce Websites  </w:t>
      </w:r>
    </w:p>
    <w:p w:rsidR="00D67541" w:rsidRPr="009E2F29">
      <w:pPr>
        <w:numPr>
          <w:ilvl w:val="0"/>
          <w:numId w:val="4"/>
        </w:numPr>
        <w:spacing w:after="61" w:line="269" w:lineRule="auto"/>
        <w:ind w:hanging="677"/>
        <w:rPr>
          <w:rFonts w:cstheme="majorHAnsi"/>
        </w:rPr>
      </w:pPr>
      <w:r w:rsidRPr="009E2F29">
        <w:rPr>
          <w:rFonts w:eastAsia="Times New Roman" w:cstheme="majorHAnsi"/>
          <w:sz w:val="23"/>
        </w:rPr>
        <w:t xml:space="preserve">Developed e-commerce websites using </w:t>
      </w:r>
      <w:r w:rsidRPr="009E2F29" w:rsidR="002677B1">
        <w:rPr>
          <w:rFonts w:eastAsia="Times New Roman" w:cstheme="majorHAnsi"/>
          <w:sz w:val="23"/>
        </w:rPr>
        <w:t>WordPress</w:t>
      </w:r>
      <w:r w:rsidRPr="009E2F29">
        <w:rPr>
          <w:rFonts w:eastAsia="Times New Roman" w:cstheme="majorHAnsi"/>
          <w:sz w:val="23"/>
        </w:rPr>
        <w:t xml:space="preserve">, customizing themes and implementing plugins to meet client requirements. </w:t>
      </w:r>
    </w:p>
    <w:p w:rsidR="00D67541" w:rsidRPr="009E2F29">
      <w:pPr>
        <w:numPr>
          <w:ilvl w:val="0"/>
          <w:numId w:val="4"/>
        </w:numPr>
        <w:spacing w:after="61" w:line="269" w:lineRule="auto"/>
        <w:ind w:hanging="677"/>
        <w:rPr>
          <w:rFonts w:cstheme="majorHAnsi"/>
        </w:rPr>
      </w:pPr>
      <w:r w:rsidRPr="009E2F29">
        <w:rPr>
          <w:rFonts w:eastAsia="Times New Roman" w:cstheme="majorHAnsi"/>
          <w:sz w:val="23"/>
        </w:rPr>
        <w:t xml:space="preserve">Integrated secure payment gateways and optimized user checkout experiences. </w:t>
      </w:r>
    </w:p>
    <w:p w:rsidR="00D67541" w:rsidRPr="009E2F29">
      <w:pPr>
        <w:numPr>
          <w:ilvl w:val="0"/>
          <w:numId w:val="4"/>
        </w:numPr>
        <w:spacing w:after="61" w:line="269" w:lineRule="auto"/>
        <w:ind w:hanging="677"/>
        <w:rPr>
          <w:rFonts w:cstheme="majorHAnsi"/>
        </w:rPr>
      </w:pPr>
      <w:r w:rsidRPr="009E2F29">
        <w:rPr>
          <w:rFonts w:eastAsia="Times New Roman" w:cstheme="majorHAnsi"/>
          <w:sz w:val="23"/>
        </w:rPr>
        <w:t xml:space="preserve">Managed product </w:t>
      </w:r>
      <w:r w:rsidRPr="009E2F29" w:rsidR="009E2F29">
        <w:rPr>
          <w:rFonts w:eastAsia="Times New Roman" w:cstheme="majorHAnsi"/>
          <w:sz w:val="23"/>
        </w:rPr>
        <w:t>catalogue</w:t>
      </w:r>
      <w:r w:rsidRPr="009E2F29">
        <w:rPr>
          <w:rFonts w:eastAsia="Times New Roman" w:cstheme="majorHAnsi"/>
          <w:sz w:val="23"/>
        </w:rPr>
        <w:t xml:space="preserve"> updates, user accounts, and order tracking within the </w:t>
      </w:r>
      <w:r w:rsidRPr="009E2F29" w:rsidR="002677B1">
        <w:rPr>
          <w:rFonts w:eastAsia="Times New Roman" w:cstheme="majorHAnsi"/>
          <w:sz w:val="23"/>
        </w:rPr>
        <w:t>WordPress</w:t>
      </w:r>
      <w:r w:rsidRPr="009E2F29">
        <w:rPr>
          <w:rFonts w:eastAsia="Times New Roman" w:cstheme="majorHAnsi"/>
          <w:sz w:val="23"/>
        </w:rPr>
        <w:t xml:space="preserve"> ecosystem. </w:t>
      </w:r>
    </w:p>
    <w:p w:rsidR="001214F1" w:rsidP="001214F1">
      <w:pPr>
        <w:pStyle w:val="ListParagraph"/>
        <w:numPr>
          <w:ilvl w:val="0"/>
          <w:numId w:val="4"/>
        </w:numPr>
        <w:spacing w:after="61" w:line="269" w:lineRule="auto"/>
        <w:rPr>
          <w:rFonts w:cstheme="majorHAnsi"/>
        </w:rPr>
      </w:pPr>
      <w:r w:rsidRPr="009E2F29">
        <w:rPr>
          <w:rFonts w:cstheme="majorHAnsi"/>
        </w:rPr>
        <w:t xml:space="preserve">petalsdrop.com </w:t>
      </w:r>
    </w:p>
    <w:p w:rsidR="00A750DC" w:rsidRPr="009E2F29" w:rsidP="00A750DC">
      <w:pPr>
        <w:pStyle w:val="Heading3"/>
        <w:shd w:val="clear" w:color="auto" w:fill="FFFFFF"/>
        <w:rPr>
          <w:rFonts w:ascii="Calibri" w:hAnsi="Calibri" w:cstheme="majorHAnsi"/>
          <w:color w:val="222222"/>
          <w:sz w:val="22"/>
          <w:szCs w:val="22"/>
        </w:rPr>
      </w:pPr>
      <w:r w:rsidRPr="009E2F29">
        <w:rPr>
          <w:rStyle w:val="Strong"/>
          <w:rFonts w:ascii="Calibri" w:hAnsi="Calibri" w:cstheme="majorHAnsi"/>
          <w:b/>
          <w:bCs/>
          <w:color w:val="222222"/>
          <w:sz w:val="22"/>
          <w:szCs w:val="22"/>
        </w:rPr>
        <w:t>TECHNICAL SKILLS</w:t>
      </w:r>
    </w:p>
    <w:p w:rsidR="00A750DC" w:rsidRPr="009E2F29" w:rsidP="00A750DC">
      <w:pPr>
        <w:numPr>
          <w:ilvl w:val="0"/>
          <w:numId w:val="15"/>
        </w:numPr>
        <w:shd w:val="clear" w:color="auto" w:fill="FFFFFF"/>
        <w:spacing w:before="100" w:beforeAutospacing="1" w:after="100" w:afterAutospacing="1" w:line="240" w:lineRule="auto"/>
        <w:ind w:left="945"/>
        <w:rPr>
          <w:rFonts w:cstheme="majorHAnsi"/>
          <w:color w:val="222222"/>
        </w:rPr>
      </w:pPr>
      <w:r w:rsidRPr="009E2F29">
        <w:rPr>
          <w:rStyle w:val="Strong"/>
          <w:rFonts w:cstheme="majorHAnsi"/>
          <w:color w:val="222222"/>
        </w:rPr>
        <w:t>Frontend:</w:t>
      </w:r>
      <w:r w:rsidRPr="009E2F29">
        <w:rPr>
          <w:rFonts w:cstheme="majorHAnsi"/>
          <w:color w:val="222222"/>
        </w:rPr>
        <w:t> HTML, CSS, JavaScript</w:t>
      </w:r>
      <w:r w:rsidR="009E2F29">
        <w:rPr>
          <w:rFonts w:cstheme="majorHAnsi"/>
          <w:color w:val="222222"/>
        </w:rPr>
        <w:t xml:space="preserve">, </w:t>
      </w:r>
      <w:r w:rsidRPr="009E2F29">
        <w:rPr>
          <w:rFonts w:cstheme="majorHAnsi"/>
          <w:color w:val="222222"/>
        </w:rPr>
        <w:t>React</w:t>
      </w:r>
      <w:r w:rsidR="002362FC">
        <w:rPr>
          <w:rFonts w:cstheme="majorHAnsi"/>
          <w:color w:val="222222"/>
        </w:rPr>
        <w:t>, Angular</w:t>
      </w:r>
      <w:bookmarkStart w:id="0" w:name="_GoBack"/>
      <w:bookmarkEnd w:id="0"/>
    </w:p>
    <w:p w:rsidR="00A750DC" w:rsidRPr="009E2F29" w:rsidP="00A750DC">
      <w:pPr>
        <w:numPr>
          <w:ilvl w:val="0"/>
          <w:numId w:val="15"/>
        </w:numPr>
        <w:shd w:val="clear" w:color="auto" w:fill="FFFFFF"/>
        <w:spacing w:before="100" w:beforeAutospacing="1" w:after="100" w:afterAutospacing="1" w:line="240" w:lineRule="auto"/>
        <w:ind w:left="945"/>
        <w:rPr>
          <w:rFonts w:cstheme="majorHAnsi"/>
          <w:color w:val="222222"/>
        </w:rPr>
      </w:pPr>
      <w:r w:rsidRPr="009E2F29">
        <w:rPr>
          <w:rStyle w:val="Strong"/>
          <w:rFonts w:cstheme="majorHAnsi"/>
          <w:color w:val="222222"/>
        </w:rPr>
        <w:t>Backend:</w:t>
      </w:r>
      <w:r w:rsidRPr="009E2F29">
        <w:rPr>
          <w:rFonts w:cstheme="majorHAnsi"/>
          <w:color w:val="222222"/>
        </w:rPr>
        <w:t> Node.js, Express.js</w:t>
      </w:r>
    </w:p>
    <w:p w:rsidR="00A750DC" w:rsidRPr="009E2F29" w:rsidP="00A750DC">
      <w:pPr>
        <w:numPr>
          <w:ilvl w:val="0"/>
          <w:numId w:val="15"/>
        </w:numPr>
        <w:shd w:val="clear" w:color="auto" w:fill="FFFFFF"/>
        <w:spacing w:before="100" w:beforeAutospacing="1" w:after="100" w:afterAutospacing="1" w:line="240" w:lineRule="auto"/>
        <w:ind w:left="945"/>
        <w:rPr>
          <w:rFonts w:cstheme="majorHAnsi"/>
          <w:color w:val="222222"/>
        </w:rPr>
      </w:pPr>
      <w:r w:rsidRPr="009E2F29">
        <w:rPr>
          <w:rStyle w:val="Strong"/>
          <w:rFonts w:cstheme="majorHAnsi"/>
          <w:color w:val="222222"/>
        </w:rPr>
        <w:t>Databases:</w:t>
      </w:r>
      <w:r w:rsidRPr="009E2F29">
        <w:rPr>
          <w:rFonts w:cstheme="majorHAnsi"/>
          <w:color w:val="222222"/>
        </w:rPr>
        <w:t> MongoDB, SQL</w:t>
      </w:r>
    </w:p>
    <w:p w:rsidR="00A750DC" w:rsidRPr="009E2F29" w:rsidP="00A750DC">
      <w:pPr>
        <w:numPr>
          <w:ilvl w:val="0"/>
          <w:numId w:val="15"/>
        </w:numPr>
        <w:shd w:val="clear" w:color="auto" w:fill="FFFFFF"/>
        <w:spacing w:before="100" w:beforeAutospacing="1" w:after="100" w:afterAutospacing="1" w:line="240" w:lineRule="auto"/>
        <w:ind w:left="945"/>
        <w:rPr>
          <w:rFonts w:cstheme="majorHAnsi"/>
          <w:color w:val="222222"/>
        </w:rPr>
      </w:pPr>
      <w:r w:rsidRPr="009E2F29">
        <w:rPr>
          <w:rStyle w:val="Strong"/>
          <w:rFonts w:cstheme="majorHAnsi"/>
          <w:color w:val="222222"/>
        </w:rPr>
        <w:t>Frameworks/Libraries:</w:t>
      </w:r>
      <w:r w:rsidRPr="009E2F29">
        <w:rPr>
          <w:rFonts w:cstheme="majorHAnsi"/>
          <w:color w:val="222222"/>
        </w:rPr>
        <w:t> MERN Stack</w:t>
      </w:r>
    </w:p>
    <w:p w:rsidR="001214F1" w:rsidRPr="002362FC" w:rsidP="002362FC">
      <w:pPr>
        <w:numPr>
          <w:ilvl w:val="0"/>
          <w:numId w:val="15"/>
        </w:numPr>
        <w:shd w:val="clear" w:color="auto" w:fill="FFFFFF"/>
        <w:spacing w:before="100" w:beforeAutospacing="1" w:after="100" w:afterAutospacing="1" w:line="240" w:lineRule="auto"/>
        <w:ind w:left="945"/>
        <w:rPr>
          <w:rFonts w:cstheme="majorHAnsi"/>
          <w:color w:val="222222"/>
        </w:rPr>
      </w:pPr>
      <w:r w:rsidRPr="009E2F29">
        <w:rPr>
          <w:rStyle w:val="Strong"/>
          <w:rFonts w:cstheme="majorHAnsi"/>
          <w:color w:val="222222"/>
        </w:rPr>
        <w:t>Other:</w:t>
      </w:r>
      <w:r w:rsidRPr="009E2F29">
        <w:rPr>
          <w:rFonts w:cstheme="majorHAnsi"/>
          <w:color w:val="222222"/>
        </w:rPr>
        <w:t> WordPress, REST APIs, Git</w:t>
      </w:r>
    </w:p>
    <w:p w:rsidR="00D67541" w:rsidRPr="009E2F29" w:rsidP="00F776C8">
      <w:pPr>
        <w:shd w:val="clear" w:color="auto" w:fill="D9D9D9"/>
        <w:spacing w:after="114" w:line="240" w:lineRule="auto"/>
        <w:ind w:left="96" w:right="-15" w:hanging="10"/>
        <w:rPr>
          <w:rFonts w:cstheme="majorHAnsi"/>
        </w:rPr>
      </w:pPr>
      <w:r w:rsidRPr="009E2F29">
        <w:rPr>
          <w:rFonts w:eastAsia="Times New Roman" w:cstheme="majorHAnsi"/>
          <w:sz w:val="23"/>
        </w:rPr>
        <w:t xml:space="preserve">EDUCATION </w:t>
      </w:r>
    </w:p>
    <w:tbl>
      <w:tblPr>
        <w:tblStyle w:val="TableGrid"/>
        <w:tblW w:w="8369" w:type="dxa"/>
        <w:tblInd w:w="46" w:type="dxa"/>
        <w:tblCellMar>
          <w:left w:w="99" w:type="dxa"/>
          <w:right w:w="115" w:type="dxa"/>
        </w:tblCellMar>
        <w:tblLook w:val="04A0"/>
      </w:tblPr>
      <w:tblGrid>
        <w:gridCol w:w="1838"/>
        <w:gridCol w:w="3262"/>
        <w:gridCol w:w="1726"/>
        <w:gridCol w:w="1543"/>
      </w:tblGrid>
      <w:tr>
        <w:tblPrEx>
          <w:tblW w:w="8369" w:type="dxa"/>
          <w:tblInd w:w="46" w:type="dxa"/>
          <w:tblCellMar>
            <w:left w:w="99" w:type="dxa"/>
            <w:right w:w="115" w:type="dxa"/>
          </w:tblCellMar>
          <w:tblLook w:val="04A0"/>
        </w:tblPrEx>
        <w:trPr>
          <w:trHeight w:val="569"/>
        </w:trPr>
        <w:tc>
          <w:tcPr>
            <w:tcW w:w="1838" w:type="dxa"/>
            <w:tcBorders>
              <w:top w:val="single" w:sz="4" w:space="0" w:color="000000"/>
              <w:left w:val="single" w:sz="4" w:space="0" w:color="000000"/>
              <w:bottom w:val="single" w:sz="4" w:space="0" w:color="000000"/>
              <w:right w:val="single" w:sz="4" w:space="0" w:color="000000"/>
            </w:tcBorders>
          </w:tcPr>
          <w:p w:rsidR="00D67541" w:rsidRPr="009E2F29">
            <w:pPr>
              <w:ind w:left="2"/>
              <w:rPr>
                <w:rFonts w:cstheme="majorHAnsi"/>
              </w:rPr>
            </w:pPr>
            <w:r w:rsidRPr="009E2F29">
              <w:rPr>
                <w:rFonts w:eastAsia="Times New Roman" w:cstheme="majorHAnsi"/>
                <w:sz w:val="23"/>
              </w:rPr>
              <w:t xml:space="preserve">Qualifications </w:t>
            </w:r>
          </w:p>
        </w:tc>
        <w:tc>
          <w:tcPr>
            <w:tcW w:w="3262" w:type="dxa"/>
            <w:tcBorders>
              <w:top w:val="single" w:sz="4" w:space="0" w:color="000000"/>
              <w:left w:val="single" w:sz="4" w:space="0" w:color="000000"/>
              <w:bottom w:val="single" w:sz="4" w:space="0" w:color="000000"/>
              <w:right w:val="single" w:sz="4" w:space="0" w:color="000000"/>
            </w:tcBorders>
          </w:tcPr>
          <w:p w:rsidR="00D67541" w:rsidRPr="009E2F29">
            <w:pPr>
              <w:ind w:left="1"/>
              <w:rPr>
                <w:rFonts w:cstheme="majorHAnsi"/>
              </w:rPr>
            </w:pPr>
            <w:r w:rsidRPr="009E2F29">
              <w:rPr>
                <w:rFonts w:eastAsia="Times New Roman" w:cstheme="majorHAnsi"/>
                <w:sz w:val="23"/>
              </w:rPr>
              <w:t xml:space="preserve">      Institute/College </w:t>
            </w:r>
          </w:p>
        </w:tc>
        <w:tc>
          <w:tcPr>
            <w:tcW w:w="1726" w:type="dxa"/>
            <w:tcBorders>
              <w:top w:val="single" w:sz="4" w:space="0" w:color="000000"/>
              <w:left w:val="single" w:sz="4" w:space="0" w:color="000000"/>
              <w:bottom w:val="single" w:sz="4" w:space="0" w:color="000000"/>
              <w:right w:val="single" w:sz="4" w:space="0" w:color="000000"/>
            </w:tcBorders>
          </w:tcPr>
          <w:p w:rsidR="00D67541" w:rsidRPr="009E2F29">
            <w:pPr>
              <w:ind w:left="2"/>
              <w:rPr>
                <w:rFonts w:cstheme="majorHAnsi"/>
              </w:rPr>
            </w:pPr>
            <w:r w:rsidRPr="009E2F29">
              <w:rPr>
                <w:rFonts w:eastAsia="Times New Roman" w:cstheme="majorHAnsi"/>
                <w:sz w:val="23"/>
              </w:rPr>
              <w:t xml:space="preserve">Year of passing </w:t>
            </w:r>
          </w:p>
        </w:tc>
        <w:tc>
          <w:tcPr>
            <w:tcW w:w="1543" w:type="dxa"/>
            <w:tcBorders>
              <w:top w:val="single" w:sz="4" w:space="0" w:color="000000"/>
              <w:left w:val="single" w:sz="4" w:space="0" w:color="000000"/>
              <w:bottom w:val="single" w:sz="4" w:space="0" w:color="000000"/>
              <w:right w:val="single" w:sz="4" w:space="0" w:color="000000"/>
            </w:tcBorders>
          </w:tcPr>
          <w:p w:rsidR="00D67541" w:rsidRPr="009E2F29">
            <w:pPr>
              <w:ind w:left="5" w:hanging="1"/>
              <w:rPr>
                <w:rFonts w:cstheme="majorHAnsi"/>
              </w:rPr>
            </w:pPr>
            <w:r w:rsidRPr="009E2F29">
              <w:rPr>
                <w:rFonts w:eastAsia="Times New Roman" w:cstheme="majorHAnsi"/>
                <w:sz w:val="23"/>
              </w:rPr>
              <w:t xml:space="preserve">Percentage of Marks </w:t>
            </w:r>
          </w:p>
        </w:tc>
      </w:tr>
      <w:tr>
        <w:tblPrEx>
          <w:tblW w:w="8369" w:type="dxa"/>
          <w:tblInd w:w="46" w:type="dxa"/>
          <w:tblCellMar>
            <w:left w:w="99" w:type="dxa"/>
            <w:right w:w="115" w:type="dxa"/>
          </w:tblCellMar>
          <w:tblLook w:val="04A0"/>
        </w:tblPrEx>
        <w:trPr>
          <w:trHeight w:val="569"/>
        </w:trPr>
        <w:tc>
          <w:tcPr>
            <w:tcW w:w="1838" w:type="dxa"/>
            <w:tcBorders>
              <w:top w:val="single" w:sz="4" w:space="0" w:color="000000"/>
              <w:left w:val="single" w:sz="4" w:space="0" w:color="000000"/>
              <w:bottom w:val="single" w:sz="4" w:space="0" w:color="000000"/>
              <w:right w:val="single" w:sz="4" w:space="0" w:color="000000"/>
            </w:tcBorders>
          </w:tcPr>
          <w:p w:rsidR="00D67541" w:rsidRPr="009E2F29">
            <w:pPr>
              <w:ind w:left="2"/>
              <w:rPr>
                <w:rFonts w:cstheme="majorHAnsi"/>
              </w:rPr>
            </w:pPr>
            <w:r w:rsidRPr="009E2F29">
              <w:rPr>
                <w:rFonts w:eastAsia="Times New Roman" w:cstheme="majorHAnsi"/>
                <w:sz w:val="19"/>
              </w:rPr>
              <w:t>B.Tech</w:t>
            </w:r>
            <w:r w:rsidRPr="009E2F29">
              <w:rPr>
                <w:rFonts w:eastAsia="Times New Roman" w:cstheme="majorHAnsi"/>
                <w:sz w:val="19"/>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D67541" w:rsidRPr="009E2F29">
            <w:pPr>
              <w:ind w:left="2" w:firstLine="1"/>
              <w:rPr>
                <w:rFonts w:cstheme="majorHAnsi"/>
              </w:rPr>
            </w:pPr>
            <w:r w:rsidRPr="009E2F29">
              <w:rPr>
                <w:rFonts w:eastAsia="Times New Roman" w:cstheme="majorHAnsi"/>
                <w:sz w:val="19"/>
              </w:rPr>
              <w:t xml:space="preserve">Azad Institute of Engineering and Technology </w:t>
            </w:r>
          </w:p>
        </w:tc>
        <w:tc>
          <w:tcPr>
            <w:tcW w:w="1726" w:type="dxa"/>
            <w:tcBorders>
              <w:top w:val="single" w:sz="4" w:space="0" w:color="000000"/>
              <w:left w:val="single" w:sz="4" w:space="0" w:color="000000"/>
              <w:bottom w:val="single" w:sz="4" w:space="0" w:color="000000"/>
              <w:right w:val="single" w:sz="4" w:space="0" w:color="000000"/>
            </w:tcBorders>
          </w:tcPr>
          <w:p w:rsidR="00D67541" w:rsidRPr="009E2F29">
            <w:pPr>
              <w:ind w:left="2"/>
              <w:rPr>
                <w:rFonts w:cstheme="majorHAnsi"/>
              </w:rPr>
            </w:pPr>
            <w:r w:rsidRPr="009E2F29">
              <w:rPr>
                <w:rFonts w:eastAsia="Times New Roman" w:cstheme="majorHAnsi"/>
                <w:sz w:val="19"/>
              </w:rPr>
              <w:t xml:space="preserve">2021 </w:t>
            </w:r>
          </w:p>
        </w:tc>
        <w:tc>
          <w:tcPr>
            <w:tcW w:w="1543" w:type="dxa"/>
            <w:tcBorders>
              <w:top w:val="single" w:sz="4" w:space="0" w:color="000000"/>
              <w:left w:val="single" w:sz="4" w:space="0" w:color="000000"/>
              <w:bottom w:val="single" w:sz="4" w:space="0" w:color="000000"/>
              <w:right w:val="single" w:sz="4" w:space="0" w:color="000000"/>
            </w:tcBorders>
          </w:tcPr>
          <w:p w:rsidR="00D67541" w:rsidRPr="009E2F29">
            <w:pPr>
              <w:ind w:left="4"/>
              <w:rPr>
                <w:rFonts w:cstheme="majorHAnsi"/>
              </w:rPr>
            </w:pPr>
            <w:r w:rsidRPr="009E2F29">
              <w:rPr>
                <w:rFonts w:eastAsia="Times New Roman" w:cstheme="majorHAnsi"/>
                <w:sz w:val="19"/>
              </w:rPr>
              <w:t xml:space="preserve">71.7 </w:t>
            </w:r>
          </w:p>
        </w:tc>
      </w:tr>
      <w:tr>
        <w:tblPrEx>
          <w:tblW w:w="8369" w:type="dxa"/>
          <w:tblInd w:w="46" w:type="dxa"/>
          <w:tblCellMar>
            <w:left w:w="99" w:type="dxa"/>
            <w:right w:w="115" w:type="dxa"/>
          </w:tblCellMar>
          <w:tblLook w:val="04A0"/>
        </w:tblPrEx>
        <w:trPr>
          <w:trHeight w:val="569"/>
        </w:trPr>
        <w:tc>
          <w:tcPr>
            <w:tcW w:w="1838" w:type="dxa"/>
            <w:tcBorders>
              <w:top w:val="single" w:sz="4" w:space="0" w:color="000000"/>
              <w:left w:val="single" w:sz="4" w:space="0" w:color="000000"/>
              <w:bottom w:val="single" w:sz="4" w:space="0" w:color="000000"/>
              <w:right w:val="single" w:sz="4" w:space="0" w:color="000000"/>
            </w:tcBorders>
          </w:tcPr>
          <w:p w:rsidR="00D67541" w:rsidRPr="009E2F29">
            <w:pPr>
              <w:ind w:left="2"/>
              <w:rPr>
                <w:rFonts w:cstheme="majorHAnsi"/>
              </w:rPr>
            </w:pPr>
            <w:r w:rsidRPr="009E2F29">
              <w:rPr>
                <w:rFonts w:eastAsia="Times New Roman" w:cstheme="majorHAnsi"/>
                <w:sz w:val="19"/>
              </w:rPr>
              <w:t>Class 12</w:t>
            </w:r>
            <w:r w:rsidRPr="009E2F29">
              <w:rPr>
                <w:rFonts w:eastAsia="Times New Roman" w:cstheme="majorHAnsi"/>
                <w:sz w:val="19"/>
                <w:vertAlign w:val="superscript"/>
              </w:rPr>
              <w:t>th</w:t>
            </w:r>
            <w:r w:rsidRPr="009E2F29">
              <w:rPr>
                <w:rFonts w:eastAsia="Times New Roman" w:cstheme="majorHAnsi"/>
                <w:sz w:val="19"/>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D67541" w:rsidRPr="009E2F29">
            <w:pPr>
              <w:ind w:left="2"/>
              <w:rPr>
                <w:rFonts w:cstheme="majorHAnsi"/>
              </w:rPr>
            </w:pPr>
            <w:r w:rsidRPr="009E2F29">
              <w:rPr>
                <w:rFonts w:eastAsia="Times New Roman" w:cstheme="majorHAnsi"/>
                <w:sz w:val="19"/>
              </w:rPr>
              <w:t xml:space="preserve">BNB Inter college </w:t>
            </w:r>
            <w:r w:rsidRPr="009E2F29">
              <w:rPr>
                <w:rFonts w:eastAsia="Times New Roman" w:cstheme="majorHAnsi"/>
                <w:sz w:val="19"/>
              </w:rPr>
              <w:t>Mariahu</w:t>
            </w:r>
            <w:r w:rsidRPr="009E2F29">
              <w:rPr>
                <w:rFonts w:eastAsia="Times New Roman" w:cstheme="majorHAnsi"/>
                <w:sz w:val="19"/>
              </w:rPr>
              <w:t xml:space="preserve">, </w:t>
            </w:r>
            <w:r w:rsidRPr="009E2F29">
              <w:rPr>
                <w:rFonts w:eastAsia="Times New Roman" w:cstheme="majorHAnsi"/>
                <w:sz w:val="19"/>
              </w:rPr>
              <w:t>Jaunpur</w:t>
            </w:r>
            <w:r w:rsidRPr="009E2F29">
              <w:rPr>
                <w:rFonts w:eastAsia="Times New Roman" w:cstheme="majorHAnsi"/>
                <w:sz w:val="19"/>
              </w:rPr>
              <w:t xml:space="preserve"> </w:t>
            </w:r>
          </w:p>
        </w:tc>
        <w:tc>
          <w:tcPr>
            <w:tcW w:w="1726" w:type="dxa"/>
            <w:tcBorders>
              <w:top w:val="single" w:sz="4" w:space="0" w:color="000000"/>
              <w:left w:val="single" w:sz="4" w:space="0" w:color="000000"/>
              <w:bottom w:val="single" w:sz="4" w:space="0" w:color="000000"/>
              <w:right w:val="single" w:sz="4" w:space="0" w:color="000000"/>
            </w:tcBorders>
          </w:tcPr>
          <w:p w:rsidR="00D67541" w:rsidRPr="009E2F29">
            <w:pPr>
              <w:rPr>
                <w:rFonts w:cstheme="majorHAnsi"/>
              </w:rPr>
            </w:pPr>
            <w:r w:rsidRPr="009E2F29">
              <w:rPr>
                <w:rFonts w:eastAsia="Times New Roman" w:cstheme="majorHAnsi"/>
                <w:sz w:val="19"/>
              </w:rPr>
              <w:t xml:space="preserve">2016 </w:t>
            </w:r>
          </w:p>
        </w:tc>
        <w:tc>
          <w:tcPr>
            <w:tcW w:w="1543" w:type="dxa"/>
            <w:tcBorders>
              <w:top w:val="single" w:sz="4" w:space="0" w:color="000000"/>
              <w:left w:val="single" w:sz="4" w:space="0" w:color="000000"/>
              <w:bottom w:val="single" w:sz="4" w:space="0" w:color="000000"/>
              <w:right w:val="single" w:sz="4" w:space="0" w:color="000000"/>
            </w:tcBorders>
          </w:tcPr>
          <w:p w:rsidR="00D67541" w:rsidRPr="009E2F29">
            <w:pPr>
              <w:ind w:left="3"/>
              <w:rPr>
                <w:rFonts w:cstheme="majorHAnsi"/>
              </w:rPr>
            </w:pPr>
            <w:r w:rsidRPr="009E2F29">
              <w:rPr>
                <w:rFonts w:eastAsia="Times New Roman" w:cstheme="majorHAnsi"/>
                <w:sz w:val="19"/>
              </w:rPr>
              <w:t xml:space="preserve">60 </w:t>
            </w:r>
          </w:p>
        </w:tc>
      </w:tr>
      <w:tr>
        <w:tblPrEx>
          <w:tblW w:w="8369" w:type="dxa"/>
          <w:tblInd w:w="46" w:type="dxa"/>
          <w:tblCellMar>
            <w:left w:w="99" w:type="dxa"/>
            <w:right w:w="115" w:type="dxa"/>
          </w:tblCellMar>
          <w:tblLook w:val="04A0"/>
        </w:tblPrEx>
        <w:trPr>
          <w:trHeight w:val="568"/>
        </w:trPr>
        <w:tc>
          <w:tcPr>
            <w:tcW w:w="1838" w:type="dxa"/>
            <w:tcBorders>
              <w:top w:val="single" w:sz="4" w:space="0" w:color="000000"/>
              <w:left w:val="single" w:sz="4" w:space="0" w:color="000000"/>
              <w:bottom w:val="single" w:sz="3" w:space="0" w:color="000000"/>
              <w:right w:val="single" w:sz="4" w:space="0" w:color="000000"/>
            </w:tcBorders>
          </w:tcPr>
          <w:p w:rsidR="00D67541" w:rsidRPr="009E2F29">
            <w:pPr>
              <w:ind w:left="2"/>
              <w:rPr>
                <w:rFonts w:cstheme="majorHAnsi"/>
              </w:rPr>
            </w:pPr>
            <w:r w:rsidRPr="009E2F29">
              <w:rPr>
                <w:rFonts w:eastAsia="Times New Roman" w:cstheme="majorHAnsi"/>
                <w:sz w:val="19"/>
              </w:rPr>
              <w:t>Class 10</w:t>
            </w:r>
            <w:r w:rsidRPr="009E2F29">
              <w:rPr>
                <w:rFonts w:eastAsia="Times New Roman" w:cstheme="majorHAnsi"/>
                <w:sz w:val="19"/>
                <w:vertAlign w:val="superscript"/>
              </w:rPr>
              <w:t>th</w:t>
            </w:r>
            <w:r w:rsidRPr="009E2F29">
              <w:rPr>
                <w:rFonts w:eastAsia="Times New Roman" w:cstheme="majorHAnsi"/>
                <w:sz w:val="19"/>
              </w:rPr>
              <w:t xml:space="preserve"> </w:t>
            </w:r>
          </w:p>
        </w:tc>
        <w:tc>
          <w:tcPr>
            <w:tcW w:w="3262" w:type="dxa"/>
            <w:tcBorders>
              <w:top w:val="single" w:sz="4" w:space="0" w:color="000000"/>
              <w:left w:val="single" w:sz="4" w:space="0" w:color="000000"/>
              <w:bottom w:val="single" w:sz="3" w:space="0" w:color="000000"/>
              <w:right w:val="single" w:sz="4" w:space="0" w:color="000000"/>
            </w:tcBorders>
          </w:tcPr>
          <w:p w:rsidR="00D67541" w:rsidRPr="009E2F29">
            <w:pPr>
              <w:ind w:left="2"/>
              <w:rPr>
                <w:rFonts w:cstheme="majorHAnsi"/>
              </w:rPr>
            </w:pPr>
            <w:r w:rsidRPr="009E2F29">
              <w:rPr>
                <w:rFonts w:eastAsia="Times New Roman" w:cstheme="majorHAnsi"/>
                <w:color w:val="0D0D0D"/>
                <w:sz w:val="19"/>
              </w:rPr>
              <w:t xml:space="preserve">BNB Inter college </w:t>
            </w:r>
            <w:r w:rsidRPr="009E2F29">
              <w:rPr>
                <w:rFonts w:eastAsia="Times New Roman" w:cstheme="majorHAnsi"/>
                <w:color w:val="0D0D0D"/>
                <w:sz w:val="19"/>
              </w:rPr>
              <w:t>Mariahu</w:t>
            </w:r>
            <w:r w:rsidRPr="009E2F29">
              <w:rPr>
                <w:rFonts w:eastAsia="Times New Roman" w:cstheme="majorHAnsi"/>
                <w:color w:val="0D0D0D"/>
                <w:sz w:val="19"/>
              </w:rPr>
              <w:t xml:space="preserve">,  </w:t>
            </w:r>
            <w:r w:rsidRPr="009E2F29">
              <w:rPr>
                <w:rFonts w:eastAsia="Times New Roman" w:cstheme="majorHAnsi"/>
                <w:color w:val="0D0D0D"/>
                <w:sz w:val="19"/>
              </w:rPr>
              <w:t>Jaunpur</w:t>
            </w:r>
            <w:r w:rsidRPr="009E2F29">
              <w:rPr>
                <w:rFonts w:eastAsia="Times New Roman" w:cstheme="majorHAnsi"/>
                <w:sz w:val="19"/>
              </w:rPr>
              <w:t xml:space="preserve"> </w:t>
            </w:r>
          </w:p>
        </w:tc>
        <w:tc>
          <w:tcPr>
            <w:tcW w:w="1726" w:type="dxa"/>
            <w:tcBorders>
              <w:top w:val="single" w:sz="4" w:space="0" w:color="000000"/>
              <w:left w:val="single" w:sz="4" w:space="0" w:color="000000"/>
              <w:bottom w:val="single" w:sz="3" w:space="0" w:color="000000"/>
              <w:right w:val="single" w:sz="4" w:space="0" w:color="000000"/>
            </w:tcBorders>
          </w:tcPr>
          <w:p w:rsidR="00D67541" w:rsidRPr="009E2F29">
            <w:pPr>
              <w:ind w:left="2"/>
              <w:rPr>
                <w:rFonts w:cstheme="majorHAnsi"/>
              </w:rPr>
            </w:pPr>
            <w:r w:rsidRPr="009E2F29">
              <w:rPr>
                <w:rFonts w:eastAsia="Times New Roman" w:cstheme="majorHAnsi"/>
                <w:sz w:val="19"/>
              </w:rPr>
              <w:t xml:space="preserve">2014 </w:t>
            </w:r>
          </w:p>
        </w:tc>
        <w:tc>
          <w:tcPr>
            <w:tcW w:w="1543" w:type="dxa"/>
            <w:tcBorders>
              <w:top w:val="single" w:sz="4" w:space="0" w:color="000000"/>
              <w:left w:val="single" w:sz="4" w:space="0" w:color="000000"/>
              <w:bottom w:val="single" w:sz="3" w:space="0" w:color="000000"/>
              <w:right w:val="single" w:sz="4" w:space="0" w:color="000000"/>
            </w:tcBorders>
          </w:tcPr>
          <w:p w:rsidR="00D67541" w:rsidRPr="009E2F29">
            <w:pPr>
              <w:spacing w:after="28" w:line="240" w:lineRule="auto"/>
              <w:ind w:left="4"/>
              <w:rPr>
                <w:rFonts w:cstheme="majorHAnsi"/>
              </w:rPr>
            </w:pPr>
            <w:r w:rsidRPr="009E2F29">
              <w:rPr>
                <w:rFonts w:eastAsia="Times New Roman" w:cstheme="majorHAnsi"/>
                <w:sz w:val="19"/>
              </w:rPr>
              <w:t xml:space="preserve">67 </w:t>
            </w:r>
          </w:p>
          <w:p w:rsidR="00D67541" w:rsidRPr="009E2F29">
            <w:pPr>
              <w:ind w:left="5"/>
              <w:rPr>
                <w:rFonts w:cstheme="majorHAnsi"/>
              </w:rPr>
            </w:pPr>
            <w:r w:rsidRPr="009E2F29">
              <w:rPr>
                <w:rFonts w:eastAsia="Times New Roman" w:cstheme="majorHAnsi"/>
                <w:sz w:val="19"/>
              </w:rPr>
              <w:t xml:space="preserve"> </w:t>
            </w:r>
          </w:p>
        </w:tc>
      </w:tr>
    </w:tbl>
    <w:p w:rsidR="00D67541" w:rsidRPr="009E2F29" w:rsidP="00391D4C">
      <w:pPr>
        <w:spacing w:after="64" w:line="240" w:lineRule="auto"/>
        <w:ind w:right="-15"/>
        <w:jc w:val="both"/>
        <w:rPr>
          <w:rFonts w:eastAsia="Times New Roman" w:cstheme="majorHAnsi"/>
          <w:sz w:val="19"/>
        </w:rPr>
      </w:pPr>
    </w:p>
    <w:p w:rsidR="006D4834" w:rsidRPr="009E2F29" w:rsidP="00391D4C">
      <w:pPr>
        <w:spacing w:after="64" w:line="240" w:lineRule="auto"/>
        <w:ind w:right="-15"/>
        <w:jc w:val="both"/>
        <w:rPr>
          <w:rFonts w:eastAsia="Times New Roman" w:cstheme="majorHAnsi"/>
          <w:b/>
          <w:sz w:val="24"/>
          <w:szCs w:val="24"/>
        </w:rPr>
      </w:pPr>
    </w:p>
    <w:p w:rsidR="00AD5D43" w:rsidRPr="009E2F29" w:rsidP="00AD5D43">
      <w:pPr>
        <w:pStyle w:val="ListParagraph"/>
        <w:spacing w:after="64" w:line="240" w:lineRule="auto"/>
        <w:ind w:left="705" w:right="-15"/>
        <w:jc w:val="both"/>
        <w:rPr>
          <w:rFonts w:eastAsia="Times New Roman" w:cstheme="majorHAnsi"/>
          <w:sz w:val="24"/>
          <w:szCs w:val="24"/>
        </w:rPr>
      </w:pPr>
    </w:p>
    <w:p w:rsidR="006D4834" w:rsidRPr="009E2F29" w:rsidP="00AD5D43">
      <w:pPr>
        <w:pStyle w:val="ListParagraph"/>
        <w:spacing w:after="64" w:line="240" w:lineRule="auto"/>
        <w:ind w:left="705" w:right="-15"/>
        <w:jc w:val="both"/>
        <w:rPr>
          <w:rFonts w:eastAsia="Times New Roman" w:cstheme="majorHAnsi"/>
          <w:b/>
          <w:sz w:val="24"/>
          <w:szCs w:val="24"/>
        </w:rPr>
      </w:pPr>
    </w:p>
    <w:p w:rsidR="00AD5D43" w:rsidRPr="009E2F29" w:rsidP="002677B1">
      <w:pPr>
        <w:spacing w:after="64" w:line="240" w:lineRule="auto"/>
        <w:ind w:left="-5" w:right="-15" w:hanging="10"/>
        <w:jc w:val="both"/>
        <w:rPr>
          <w:rFonts w:cstheme="majorHAnsi"/>
        </w:rPr>
      </w:pPr>
    </w:p>
    <w:p w:rsidR="00D67541" w:rsidRPr="009E2F29" w:rsidP="002677B1">
      <w:pPr>
        <w:spacing w:after="50" w:line="240" w:lineRule="auto"/>
        <w:jc w:val="both"/>
        <w:rPr>
          <w:rFonts w:cstheme="majorHAnsi"/>
        </w:rPr>
      </w:pPr>
    </w:p>
    <w:p w:rsidR="00D67541" w:rsidRPr="009E2F29" w:rsidP="002677B1">
      <w:pPr>
        <w:spacing w:after="56" w:line="240" w:lineRule="auto"/>
        <w:jc w:val="both"/>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4"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4"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4"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4"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9"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4"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4"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after="54" w:line="240" w:lineRule="auto"/>
        <w:rPr>
          <w:rFonts w:cstheme="majorHAnsi"/>
        </w:rPr>
      </w:pPr>
      <w:r w:rsidRPr="009E2F29">
        <w:rPr>
          <w:rFonts w:eastAsia="Times New Roman" w:cstheme="majorHAnsi"/>
          <w:sz w:val="23"/>
        </w:rPr>
        <w:t xml:space="preserve"> </w:t>
      </w:r>
    </w:p>
    <w:p w:rsidR="00D67541" w:rsidRPr="009E2F29">
      <w:pPr>
        <w:spacing w:after="56" w:line="240" w:lineRule="auto"/>
        <w:rPr>
          <w:rFonts w:cstheme="majorHAnsi"/>
        </w:rPr>
      </w:pPr>
      <w:r w:rsidRPr="009E2F29">
        <w:rPr>
          <w:rFonts w:eastAsia="Times New Roman" w:cstheme="majorHAnsi"/>
          <w:sz w:val="23"/>
        </w:rPr>
        <w:t xml:space="preserve"> </w:t>
      </w:r>
    </w:p>
    <w:p w:rsidR="00D67541" w:rsidRPr="009E2F29">
      <w:pPr>
        <w:spacing w:line="240" w:lineRule="auto"/>
        <w:rPr>
          <w:rFonts w:cstheme="majorHAnsi"/>
        </w:rPr>
      </w:pPr>
      <w:r w:rsidRPr="009E2F29">
        <w:rPr>
          <w:rFonts w:eastAsia="Times New Roman" w:cstheme="majorHAnsi"/>
          <w:sz w:val="23"/>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9E2F29">
      <w:headerReference w:type="even" r:id="rId5"/>
      <w:headerReference w:type="default" r:id="rId6"/>
      <w:headerReference w:type="first" r:id="rId7"/>
      <w:pgSz w:w="12240" w:h="15840"/>
      <w:pgMar w:top="1372" w:right="1956" w:bottom="1542" w:left="1871" w:header="782"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541">
    <w:pPr>
      <w:spacing w:after="6" w:line="240" w:lineRule="auto"/>
      <w:jc w:val="center"/>
    </w:pPr>
    <w:r>
      <w:rPr>
        <w:rFonts w:ascii="Times New Roman" w:eastAsia="Times New Roman" w:hAnsi="Times New Roman" w:cs="Times New Roman"/>
        <w:color w:val="808080"/>
        <w:sz w:val="52"/>
      </w:rPr>
      <w:t>Resume</w:t>
    </w:r>
    <w:r>
      <w:rPr>
        <w:rFonts w:ascii="Times New Roman" w:eastAsia="Times New Roman" w:hAnsi="Times New Roman" w:cs="Times New Roman"/>
        <w:sz w:val="52"/>
      </w:rPr>
      <w:t xml:space="preserve"> </w:t>
    </w:r>
  </w:p>
  <w:p w:rsidR="00D67541">
    <w:pPr>
      <w:jc w:val="right"/>
    </w:pPr>
    <w:r>
      <w:rPr>
        <w:noProof/>
        <w:lang w:val="en-GB" w:eastAsia="en-GB"/>
      </w:rPr>
      <mc:AlternateContent>
        <mc:Choice Requires="wpg">
          <w:drawing>
            <wp:anchor distT="0" distB="0" distL="114300" distR="114300" simplePos="0" relativeHeight="251658240" behindDoc="0" locked="0" layoutInCell="1" allowOverlap="1">
              <wp:simplePos x="0" y="0"/>
              <wp:positionH relativeFrom="page">
                <wp:posOffset>1171956</wp:posOffset>
              </wp:positionH>
              <wp:positionV relativeFrom="page">
                <wp:posOffset>848868</wp:posOffset>
              </wp:positionV>
              <wp:extent cx="5422392" cy="6096"/>
              <wp:effectExtent l="0" t="0" r="0" b="0"/>
              <wp:wrapSquare wrapText="bothSides"/>
              <wp:docPr id="2998" name="Group 2998"/>
              <wp:cNvGraphicFramePr/>
              <a:graphic xmlns:a="http://schemas.openxmlformats.org/drawingml/2006/main">
                <a:graphicData uri="http://schemas.microsoft.com/office/word/2010/wordprocessingGroup">
                  <wpg:wgp xmlns:wpg="http://schemas.microsoft.com/office/word/2010/wordprocessingGroup">
                    <wpg:cNvGrpSpPr/>
                    <wpg:grpSpPr>
                      <a:xfrm>
                        <a:off x="0" y="0"/>
                        <a:ext cx="5422392" cy="6096"/>
                        <a:chOff x="0" y="0"/>
                        <a:chExt cx="5422392" cy="6096"/>
                      </a:xfrm>
                    </wpg:grpSpPr>
                    <wps:wsp xmlns:wps="http://schemas.microsoft.com/office/word/2010/wordprocessingShape">
                      <wps:cNvPr id="3243" name="Shape 3243"/>
                      <wps:cNvSpPr/>
                      <wps:spPr>
                        <a:xfrm>
                          <a:off x="0" y="0"/>
                          <a:ext cx="5422392" cy="9144"/>
                        </a:xfrm>
                        <a:custGeom>
                          <a:avLst/>
                          <a:gdLst/>
                          <a:rect l="0" t="0" r="0" b="0"/>
                          <a:pathLst>
                            <a:path fill="norm" h="9144" w="5422392" stroke="1">
                              <a:moveTo>
                                <a:pt x="0" y="0"/>
                              </a:moveTo>
                              <a:lnTo>
                                <a:pt x="5422392" y="0"/>
                              </a:lnTo>
                              <a:lnTo>
                                <a:pt x="5422392" y="9144"/>
                              </a:lnTo>
                              <a:lnTo>
                                <a:pt x="0" y="9144"/>
                              </a:lnTo>
                              <a:lnTo>
                                <a:pt x="0" y="0"/>
                              </a:lnTo>
                            </a:path>
                          </a:pathLst>
                        </a:custGeom>
                        <a:ln>
                          <a:miter lim="127000"/>
                        </a:ln>
                      </wps:spPr>
                      <wps:style>
                        <a:lnRef idx="0">
                          <a:srgbClr val="000000"/>
                        </a:lnRef>
                        <a:fillRef idx="1">
                          <a:srgbClr val="A6A6A6"/>
                        </a:fillRef>
                        <a:effectRef idx="0">
                          <a:scrgbClr r="0" g="0" b="0"/>
                        </a:effectRef>
                        <a:fontRef idx="none"/>
                      </wps:style>
                      <wps:bodyPr/>
                    </wps:wsp>
                  </wpg:wgp>
                </a:graphicData>
              </a:graphic>
            </wp:anchor>
          </w:drawing>
        </mc:Choice>
        <mc:Fallback>
          <w:pict>
            <v:group id="Group 2998" o:spid="_x0000_s2049" style="width:426.95pt;height:0.5pt;margin-top:66.85pt;margin-left:92.3pt;mso-position-horizontal-relative:page;mso-position-vertical-relative:page;position:absolute;z-index:251659264" coordsize="54223,60">
              <v:shape id="Shape 3243" o:spid="_x0000_s2050" style="width:54223;height:91;mso-wrap-style:square;position:absolute;visibility:visible;v-text-anchor:top" coordsize="5422392,9144" path="m,l5422392,l5422392,9144l,9144,,e" fillcolor="#a6a6a6" stroked="f">
                <v:stroke joinstyle="miter"/>
                <v:path arrowok="t" textboxrect="0,0,5422392,9144"/>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541" w:rsidP="009E2F29">
    <w:pPr>
      <w:spacing w:after="6"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541">
    <w:pPr>
      <w:spacing w:after="6" w:line="240" w:lineRule="auto"/>
      <w:jc w:val="center"/>
    </w:pPr>
    <w:r>
      <w:rPr>
        <w:rFonts w:ascii="Times New Roman" w:eastAsia="Times New Roman" w:hAnsi="Times New Roman" w:cs="Times New Roman"/>
        <w:color w:val="808080"/>
        <w:sz w:val="52"/>
      </w:rPr>
      <w:t>Resume</w:t>
    </w:r>
    <w:r>
      <w:rPr>
        <w:rFonts w:ascii="Times New Roman" w:eastAsia="Times New Roman" w:hAnsi="Times New Roman" w:cs="Times New Roman"/>
        <w:sz w:val="52"/>
      </w:rPr>
      <w:t xml:space="preserve"> </w:t>
    </w:r>
  </w:p>
  <w:p w:rsidR="00D67541">
    <w:pPr>
      <w:jc w:val="right"/>
    </w:pPr>
    <w:r>
      <w:rPr>
        <w:noProof/>
        <w:lang w:val="en-GB" w:eastAsia="en-GB"/>
      </w:rPr>
      <mc:AlternateContent>
        <mc:Choice Requires="wpg">
          <w:drawing>
            <wp:anchor distT="0" distB="0" distL="114300" distR="114300" simplePos="0" relativeHeight="251660288" behindDoc="0" locked="0" layoutInCell="1" allowOverlap="1">
              <wp:simplePos x="0" y="0"/>
              <wp:positionH relativeFrom="page">
                <wp:posOffset>1171956</wp:posOffset>
              </wp:positionH>
              <wp:positionV relativeFrom="page">
                <wp:posOffset>848868</wp:posOffset>
              </wp:positionV>
              <wp:extent cx="5422392" cy="6096"/>
              <wp:effectExtent l="0" t="0" r="0" b="0"/>
              <wp:wrapSquare wrapText="bothSides"/>
              <wp:docPr id="2978" name="Group 2978"/>
              <wp:cNvGraphicFramePr/>
              <a:graphic xmlns:a="http://schemas.openxmlformats.org/drawingml/2006/main">
                <a:graphicData uri="http://schemas.microsoft.com/office/word/2010/wordprocessingGroup">
                  <wpg:wgp xmlns:wpg="http://schemas.microsoft.com/office/word/2010/wordprocessingGroup">
                    <wpg:cNvGrpSpPr/>
                    <wpg:grpSpPr>
                      <a:xfrm>
                        <a:off x="0" y="0"/>
                        <a:ext cx="5422392" cy="6096"/>
                        <a:chOff x="0" y="0"/>
                        <a:chExt cx="5422392" cy="6096"/>
                      </a:xfrm>
                    </wpg:grpSpPr>
                    <wps:wsp xmlns:wps="http://schemas.microsoft.com/office/word/2010/wordprocessingShape">
                      <wps:cNvPr id="3241" name="Shape 3241"/>
                      <wps:cNvSpPr/>
                      <wps:spPr>
                        <a:xfrm>
                          <a:off x="0" y="0"/>
                          <a:ext cx="5422392" cy="9144"/>
                        </a:xfrm>
                        <a:custGeom>
                          <a:avLst/>
                          <a:gdLst/>
                          <a:rect l="0" t="0" r="0" b="0"/>
                          <a:pathLst>
                            <a:path fill="norm" h="9144" w="5422392" stroke="1">
                              <a:moveTo>
                                <a:pt x="0" y="0"/>
                              </a:moveTo>
                              <a:lnTo>
                                <a:pt x="5422392" y="0"/>
                              </a:lnTo>
                              <a:lnTo>
                                <a:pt x="5422392" y="9144"/>
                              </a:lnTo>
                              <a:lnTo>
                                <a:pt x="0" y="9144"/>
                              </a:lnTo>
                              <a:lnTo>
                                <a:pt x="0" y="0"/>
                              </a:lnTo>
                            </a:path>
                          </a:pathLst>
                        </a:custGeom>
                        <a:ln>
                          <a:miter lim="127000"/>
                        </a:ln>
                      </wps:spPr>
                      <wps:style>
                        <a:lnRef idx="0">
                          <a:srgbClr val="000000"/>
                        </a:lnRef>
                        <a:fillRef idx="1">
                          <a:srgbClr val="A6A6A6"/>
                        </a:fillRef>
                        <a:effectRef idx="0">
                          <a:scrgbClr r="0" g="0" b="0"/>
                        </a:effectRef>
                        <a:fontRef idx="none"/>
                      </wps:style>
                      <wps:bodyPr/>
                    </wps:wsp>
                  </wpg:wgp>
                </a:graphicData>
              </a:graphic>
            </wp:anchor>
          </w:drawing>
        </mc:Choice>
        <mc:Fallback>
          <w:pict>
            <v:group id="Group 2978" o:spid="_x0000_s2051" style="width:426.95pt;height:0.5pt;margin-top:66.85pt;margin-left:92.3pt;mso-position-horizontal-relative:page;mso-position-vertical-relative:page;position:absolute;z-index:251661312" coordsize="54223,60">
              <v:shape id="Shape 3241" o:spid="_x0000_s2052" style="width:54223;height:91;mso-wrap-style:square;position:absolute;visibility:visible;v-text-anchor:top" coordsize="5422392,9144" path="m,l5422392,l5422392,9144l,9144,,e" fillcolor="#a6a6a6" stroked="f">
                <v:stroke joinstyle="miter"/>
                <v:path arrowok="t" textboxrect="0,0,5422392,9144"/>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67CA0"/>
    <w:multiLevelType w:val="hybridMultilevel"/>
    <w:tmpl w:val="946684AC"/>
    <w:lvl w:ilvl="0">
      <w:start w:val="1"/>
      <w:numFmt w:val="bullet"/>
      <w:lvlText w:val=""/>
      <w:lvlJc w:val="left"/>
      <w:pPr>
        <w:ind w:left="1043" w:hanging="360"/>
      </w:pPr>
      <w:rPr>
        <w:rFonts w:ascii="Symbol" w:hAnsi="Symbol" w:hint="default"/>
      </w:rPr>
    </w:lvl>
    <w:lvl w:ilvl="1" w:tentative="1">
      <w:start w:val="1"/>
      <w:numFmt w:val="bullet"/>
      <w:lvlText w:val="o"/>
      <w:lvlJc w:val="left"/>
      <w:pPr>
        <w:ind w:left="1763" w:hanging="360"/>
      </w:pPr>
      <w:rPr>
        <w:rFonts w:ascii="Courier New" w:hAnsi="Courier New" w:cs="Courier New" w:hint="default"/>
      </w:rPr>
    </w:lvl>
    <w:lvl w:ilvl="2" w:tentative="1">
      <w:start w:val="1"/>
      <w:numFmt w:val="bullet"/>
      <w:lvlText w:val=""/>
      <w:lvlJc w:val="left"/>
      <w:pPr>
        <w:ind w:left="2483" w:hanging="360"/>
      </w:pPr>
      <w:rPr>
        <w:rFonts w:ascii="Wingdings" w:hAnsi="Wingdings" w:hint="default"/>
      </w:rPr>
    </w:lvl>
    <w:lvl w:ilvl="3" w:tentative="1">
      <w:start w:val="1"/>
      <w:numFmt w:val="bullet"/>
      <w:lvlText w:val=""/>
      <w:lvlJc w:val="left"/>
      <w:pPr>
        <w:ind w:left="3203" w:hanging="360"/>
      </w:pPr>
      <w:rPr>
        <w:rFonts w:ascii="Symbol" w:hAnsi="Symbol" w:hint="default"/>
      </w:rPr>
    </w:lvl>
    <w:lvl w:ilvl="4" w:tentative="1">
      <w:start w:val="1"/>
      <w:numFmt w:val="bullet"/>
      <w:lvlText w:val="o"/>
      <w:lvlJc w:val="left"/>
      <w:pPr>
        <w:ind w:left="3923" w:hanging="360"/>
      </w:pPr>
      <w:rPr>
        <w:rFonts w:ascii="Courier New" w:hAnsi="Courier New" w:cs="Courier New" w:hint="default"/>
      </w:rPr>
    </w:lvl>
    <w:lvl w:ilvl="5" w:tentative="1">
      <w:start w:val="1"/>
      <w:numFmt w:val="bullet"/>
      <w:lvlText w:val=""/>
      <w:lvlJc w:val="left"/>
      <w:pPr>
        <w:ind w:left="4643" w:hanging="360"/>
      </w:pPr>
      <w:rPr>
        <w:rFonts w:ascii="Wingdings" w:hAnsi="Wingdings" w:hint="default"/>
      </w:rPr>
    </w:lvl>
    <w:lvl w:ilvl="6" w:tentative="1">
      <w:start w:val="1"/>
      <w:numFmt w:val="bullet"/>
      <w:lvlText w:val=""/>
      <w:lvlJc w:val="left"/>
      <w:pPr>
        <w:ind w:left="5363" w:hanging="360"/>
      </w:pPr>
      <w:rPr>
        <w:rFonts w:ascii="Symbol" w:hAnsi="Symbol" w:hint="default"/>
      </w:rPr>
    </w:lvl>
    <w:lvl w:ilvl="7" w:tentative="1">
      <w:start w:val="1"/>
      <w:numFmt w:val="bullet"/>
      <w:lvlText w:val="o"/>
      <w:lvlJc w:val="left"/>
      <w:pPr>
        <w:ind w:left="6083" w:hanging="360"/>
      </w:pPr>
      <w:rPr>
        <w:rFonts w:ascii="Courier New" w:hAnsi="Courier New" w:cs="Courier New" w:hint="default"/>
      </w:rPr>
    </w:lvl>
    <w:lvl w:ilvl="8" w:tentative="1">
      <w:start w:val="1"/>
      <w:numFmt w:val="bullet"/>
      <w:lvlText w:val=""/>
      <w:lvlJc w:val="left"/>
      <w:pPr>
        <w:ind w:left="6803" w:hanging="360"/>
      </w:pPr>
      <w:rPr>
        <w:rFonts w:ascii="Wingdings" w:hAnsi="Wingdings" w:hint="default"/>
      </w:rPr>
    </w:lvl>
  </w:abstractNum>
  <w:abstractNum w:abstractNumId="1">
    <w:nsid w:val="0B156878"/>
    <w:multiLevelType w:val="hybridMultilevel"/>
    <w:tmpl w:val="99BC6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B21F23"/>
    <w:multiLevelType w:val="hybridMultilevel"/>
    <w:tmpl w:val="47BA1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627797"/>
    <w:multiLevelType w:val="hybridMultilevel"/>
    <w:tmpl w:val="538C71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3F15EC"/>
    <w:multiLevelType w:val="multilevel"/>
    <w:tmpl w:val="8D1A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C51DB"/>
    <w:multiLevelType w:val="hybridMultilevel"/>
    <w:tmpl w:val="FB688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A53E9A"/>
    <w:multiLevelType w:val="multilevel"/>
    <w:tmpl w:val="9292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E8699D"/>
    <w:multiLevelType w:val="multilevel"/>
    <w:tmpl w:val="EB9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A1979"/>
    <w:multiLevelType w:val="hybridMultilevel"/>
    <w:tmpl w:val="CBC009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E1A7747"/>
    <w:multiLevelType w:val="hybridMultilevel"/>
    <w:tmpl w:val="44F253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F4B3E39"/>
    <w:multiLevelType w:val="hybridMultilevel"/>
    <w:tmpl w:val="A5BA3AA6"/>
    <w:lvl w:ilvl="0">
      <w:start w:val="1"/>
      <w:numFmt w:val="bullet"/>
      <w:lvlText w:val="•"/>
      <w:lvlJc w:val="left"/>
      <w:pPr>
        <w:ind w:left="662"/>
      </w:pPr>
      <w:rPr>
        <w:rFonts w:ascii="Arial" w:eastAsia="Arial" w:hAnsi="Arial" w:cs="Arial"/>
        <w:b w:val="0"/>
        <w:i w:val="0"/>
        <w:strike w:val="0"/>
        <w:dstrike w:val="0"/>
        <w:color w:val="0D0D0D"/>
        <w:sz w:val="21"/>
        <w:u w:val="none" w:color="000000"/>
        <w:bdr w:val="none" w:sz="0" w:space="0" w:color="auto"/>
        <w:shd w:val="clear" w:color="auto" w:fill="auto"/>
        <w:vertAlign w:val="baseline"/>
      </w:rPr>
    </w:lvl>
    <w:lvl w:ilvl="1">
      <w:start w:val="1"/>
      <w:numFmt w:val="bullet"/>
      <w:lvlText w:val="o"/>
      <w:lvlJc w:val="left"/>
      <w:pPr>
        <w:ind w:left="1403"/>
      </w:pPr>
      <w:rPr>
        <w:rFonts w:ascii="Times New Roman" w:eastAsia="Times New Roman" w:hAnsi="Times New Roman" w:cs="Times New Roman"/>
        <w:b w:val="0"/>
        <w:i w:val="0"/>
        <w:strike w:val="0"/>
        <w:dstrike w:val="0"/>
        <w:color w:val="0D0D0D"/>
        <w:sz w:val="21"/>
        <w:u w:val="none" w:color="000000"/>
        <w:bdr w:val="none" w:sz="0" w:space="0" w:color="auto"/>
        <w:shd w:val="clear" w:color="auto" w:fill="auto"/>
        <w:vertAlign w:val="baseline"/>
      </w:rPr>
    </w:lvl>
    <w:lvl w:ilvl="2">
      <w:start w:val="1"/>
      <w:numFmt w:val="bullet"/>
      <w:lvlText w:val="▪"/>
      <w:lvlJc w:val="left"/>
      <w:pPr>
        <w:ind w:left="2123"/>
      </w:pPr>
      <w:rPr>
        <w:rFonts w:ascii="Times New Roman" w:eastAsia="Times New Roman" w:hAnsi="Times New Roman" w:cs="Times New Roman"/>
        <w:b w:val="0"/>
        <w:i w:val="0"/>
        <w:strike w:val="0"/>
        <w:dstrike w:val="0"/>
        <w:color w:val="0D0D0D"/>
        <w:sz w:val="21"/>
        <w:u w:val="none" w:color="000000"/>
        <w:bdr w:val="none" w:sz="0" w:space="0" w:color="auto"/>
        <w:shd w:val="clear" w:color="auto" w:fill="auto"/>
        <w:vertAlign w:val="baseline"/>
      </w:rPr>
    </w:lvl>
    <w:lvl w:ilvl="3">
      <w:start w:val="1"/>
      <w:numFmt w:val="bullet"/>
      <w:lvlText w:val="•"/>
      <w:lvlJc w:val="left"/>
      <w:pPr>
        <w:ind w:left="2843"/>
      </w:pPr>
      <w:rPr>
        <w:rFonts w:ascii="Times New Roman" w:eastAsia="Times New Roman" w:hAnsi="Times New Roman" w:cs="Times New Roman"/>
        <w:b w:val="0"/>
        <w:i w:val="0"/>
        <w:strike w:val="0"/>
        <w:dstrike w:val="0"/>
        <w:color w:val="0D0D0D"/>
        <w:sz w:val="21"/>
        <w:u w:val="none" w:color="000000"/>
        <w:bdr w:val="none" w:sz="0" w:space="0" w:color="auto"/>
        <w:shd w:val="clear" w:color="auto" w:fill="auto"/>
        <w:vertAlign w:val="baseline"/>
      </w:rPr>
    </w:lvl>
    <w:lvl w:ilvl="4">
      <w:start w:val="1"/>
      <w:numFmt w:val="bullet"/>
      <w:lvlText w:val="o"/>
      <w:lvlJc w:val="left"/>
      <w:pPr>
        <w:ind w:left="3563"/>
      </w:pPr>
      <w:rPr>
        <w:rFonts w:ascii="Times New Roman" w:eastAsia="Times New Roman" w:hAnsi="Times New Roman" w:cs="Times New Roman"/>
        <w:b w:val="0"/>
        <w:i w:val="0"/>
        <w:strike w:val="0"/>
        <w:dstrike w:val="0"/>
        <w:color w:val="0D0D0D"/>
        <w:sz w:val="21"/>
        <w:u w:val="none" w:color="000000"/>
        <w:bdr w:val="none" w:sz="0" w:space="0" w:color="auto"/>
        <w:shd w:val="clear" w:color="auto" w:fill="auto"/>
        <w:vertAlign w:val="baseline"/>
      </w:rPr>
    </w:lvl>
    <w:lvl w:ilvl="5">
      <w:start w:val="1"/>
      <w:numFmt w:val="bullet"/>
      <w:lvlText w:val="▪"/>
      <w:lvlJc w:val="left"/>
      <w:pPr>
        <w:ind w:left="4283"/>
      </w:pPr>
      <w:rPr>
        <w:rFonts w:ascii="Times New Roman" w:eastAsia="Times New Roman" w:hAnsi="Times New Roman" w:cs="Times New Roman"/>
        <w:b w:val="0"/>
        <w:i w:val="0"/>
        <w:strike w:val="0"/>
        <w:dstrike w:val="0"/>
        <w:color w:val="0D0D0D"/>
        <w:sz w:val="21"/>
        <w:u w:val="none" w:color="000000"/>
        <w:bdr w:val="none" w:sz="0" w:space="0" w:color="auto"/>
        <w:shd w:val="clear" w:color="auto" w:fill="auto"/>
        <w:vertAlign w:val="baseline"/>
      </w:rPr>
    </w:lvl>
    <w:lvl w:ilvl="6">
      <w:start w:val="1"/>
      <w:numFmt w:val="bullet"/>
      <w:lvlText w:val="•"/>
      <w:lvlJc w:val="left"/>
      <w:pPr>
        <w:ind w:left="5003"/>
      </w:pPr>
      <w:rPr>
        <w:rFonts w:ascii="Times New Roman" w:eastAsia="Times New Roman" w:hAnsi="Times New Roman" w:cs="Times New Roman"/>
        <w:b w:val="0"/>
        <w:i w:val="0"/>
        <w:strike w:val="0"/>
        <w:dstrike w:val="0"/>
        <w:color w:val="0D0D0D"/>
        <w:sz w:val="21"/>
        <w:u w:val="none" w:color="000000"/>
        <w:bdr w:val="none" w:sz="0" w:space="0" w:color="auto"/>
        <w:shd w:val="clear" w:color="auto" w:fill="auto"/>
        <w:vertAlign w:val="baseline"/>
      </w:rPr>
    </w:lvl>
    <w:lvl w:ilvl="7">
      <w:start w:val="1"/>
      <w:numFmt w:val="bullet"/>
      <w:lvlText w:val="o"/>
      <w:lvlJc w:val="left"/>
      <w:pPr>
        <w:ind w:left="5723"/>
      </w:pPr>
      <w:rPr>
        <w:rFonts w:ascii="Times New Roman" w:eastAsia="Times New Roman" w:hAnsi="Times New Roman" w:cs="Times New Roman"/>
        <w:b w:val="0"/>
        <w:i w:val="0"/>
        <w:strike w:val="0"/>
        <w:dstrike w:val="0"/>
        <w:color w:val="0D0D0D"/>
        <w:sz w:val="21"/>
        <w:u w:val="none" w:color="000000"/>
        <w:bdr w:val="none" w:sz="0" w:space="0" w:color="auto"/>
        <w:shd w:val="clear" w:color="auto" w:fill="auto"/>
        <w:vertAlign w:val="baseline"/>
      </w:rPr>
    </w:lvl>
    <w:lvl w:ilvl="8">
      <w:start w:val="1"/>
      <w:numFmt w:val="bullet"/>
      <w:lvlText w:val="▪"/>
      <w:lvlJc w:val="left"/>
      <w:pPr>
        <w:ind w:left="6443"/>
      </w:pPr>
      <w:rPr>
        <w:rFonts w:ascii="Times New Roman" w:eastAsia="Times New Roman" w:hAnsi="Times New Roman" w:cs="Times New Roman"/>
        <w:b w:val="0"/>
        <w:i w:val="0"/>
        <w:strike w:val="0"/>
        <w:dstrike w:val="0"/>
        <w:color w:val="0D0D0D"/>
        <w:sz w:val="21"/>
        <w:u w:val="none" w:color="000000"/>
        <w:bdr w:val="none" w:sz="0" w:space="0" w:color="auto"/>
        <w:shd w:val="clear" w:color="auto" w:fill="auto"/>
        <w:vertAlign w:val="baseline"/>
      </w:rPr>
    </w:lvl>
  </w:abstractNum>
  <w:abstractNum w:abstractNumId="11">
    <w:nsid w:val="522E017B"/>
    <w:multiLevelType w:val="hybridMultilevel"/>
    <w:tmpl w:val="E0941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A0651EC"/>
    <w:multiLevelType w:val="hybridMultilevel"/>
    <w:tmpl w:val="488ED802"/>
    <w:lvl w:ilvl="0">
      <w:start w:val="1"/>
      <w:numFmt w:val="bullet"/>
      <w:lvlText w:val="•"/>
      <w:lvlJc w:val="left"/>
      <w:pPr>
        <w:ind w:left="1000"/>
      </w:pPr>
      <w:rPr>
        <w:rFonts w:ascii="Times New Roman" w:eastAsia="Times New Roman" w:hAnsi="Times New Roman" w:cs="Times New Roman"/>
        <w:b w:val="0"/>
        <w:i w:val="0"/>
        <w:strike w:val="0"/>
        <w:dstrike w:val="0"/>
        <w:color w:val="233143"/>
        <w:sz w:val="23"/>
        <w:u w:val="none" w:color="000000"/>
        <w:bdr w:val="none" w:sz="0" w:space="0" w:color="auto"/>
        <w:shd w:val="clear" w:color="auto" w:fill="auto"/>
        <w:vertAlign w:val="baseline"/>
      </w:rPr>
    </w:lvl>
    <w:lvl w:ilvl="1">
      <w:start w:val="1"/>
      <w:numFmt w:val="bullet"/>
      <w:lvlText w:val="o"/>
      <w:lvlJc w:val="left"/>
      <w:pPr>
        <w:ind w:left="1403"/>
      </w:pPr>
      <w:rPr>
        <w:rFonts w:ascii="Times New Roman" w:eastAsia="Times New Roman" w:hAnsi="Times New Roman" w:cs="Times New Roman"/>
        <w:b w:val="0"/>
        <w:i w:val="0"/>
        <w:strike w:val="0"/>
        <w:dstrike w:val="0"/>
        <w:color w:val="233143"/>
        <w:sz w:val="23"/>
        <w:u w:val="none" w:color="000000"/>
        <w:bdr w:val="none" w:sz="0" w:space="0" w:color="auto"/>
        <w:shd w:val="clear" w:color="auto" w:fill="auto"/>
        <w:vertAlign w:val="baseline"/>
      </w:rPr>
    </w:lvl>
    <w:lvl w:ilvl="2">
      <w:start w:val="1"/>
      <w:numFmt w:val="bullet"/>
      <w:lvlText w:val="▪"/>
      <w:lvlJc w:val="left"/>
      <w:pPr>
        <w:ind w:left="2123"/>
      </w:pPr>
      <w:rPr>
        <w:rFonts w:ascii="Times New Roman" w:eastAsia="Times New Roman" w:hAnsi="Times New Roman" w:cs="Times New Roman"/>
        <w:b w:val="0"/>
        <w:i w:val="0"/>
        <w:strike w:val="0"/>
        <w:dstrike w:val="0"/>
        <w:color w:val="233143"/>
        <w:sz w:val="23"/>
        <w:u w:val="none" w:color="000000"/>
        <w:bdr w:val="none" w:sz="0" w:space="0" w:color="auto"/>
        <w:shd w:val="clear" w:color="auto" w:fill="auto"/>
        <w:vertAlign w:val="baseline"/>
      </w:rPr>
    </w:lvl>
    <w:lvl w:ilvl="3">
      <w:start w:val="1"/>
      <w:numFmt w:val="bullet"/>
      <w:lvlText w:val="•"/>
      <w:lvlJc w:val="left"/>
      <w:pPr>
        <w:ind w:left="2843"/>
      </w:pPr>
      <w:rPr>
        <w:rFonts w:ascii="Times New Roman" w:eastAsia="Times New Roman" w:hAnsi="Times New Roman" w:cs="Times New Roman"/>
        <w:b w:val="0"/>
        <w:i w:val="0"/>
        <w:strike w:val="0"/>
        <w:dstrike w:val="0"/>
        <w:color w:val="233143"/>
        <w:sz w:val="23"/>
        <w:u w:val="none" w:color="000000"/>
        <w:bdr w:val="none" w:sz="0" w:space="0" w:color="auto"/>
        <w:shd w:val="clear" w:color="auto" w:fill="auto"/>
        <w:vertAlign w:val="baseline"/>
      </w:rPr>
    </w:lvl>
    <w:lvl w:ilvl="4">
      <w:start w:val="1"/>
      <w:numFmt w:val="bullet"/>
      <w:lvlText w:val="o"/>
      <w:lvlJc w:val="left"/>
      <w:pPr>
        <w:ind w:left="3563"/>
      </w:pPr>
      <w:rPr>
        <w:rFonts w:ascii="Times New Roman" w:eastAsia="Times New Roman" w:hAnsi="Times New Roman" w:cs="Times New Roman"/>
        <w:b w:val="0"/>
        <w:i w:val="0"/>
        <w:strike w:val="0"/>
        <w:dstrike w:val="0"/>
        <w:color w:val="233143"/>
        <w:sz w:val="23"/>
        <w:u w:val="none" w:color="000000"/>
        <w:bdr w:val="none" w:sz="0" w:space="0" w:color="auto"/>
        <w:shd w:val="clear" w:color="auto" w:fill="auto"/>
        <w:vertAlign w:val="baseline"/>
      </w:rPr>
    </w:lvl>
    <w:lvl w:ilvl="5">
      <w:start w:val="1"/>
      <w:numFmt w:val="bullet"/>
      <w:lvlText w:val="▪"/>
      <w:lvlJc w:val="left"/>
      <w:pPr>
        <w:ind w:left="4283"/>
      </w:pPr>
      <w:rPr>
        <w:rFonts w:ascii="Times New Roman" w:eastAsia="Times New Roman" w:hAnsi="Times New Roman" w:cs="Times New Roman"/>
        <w:b w:val="0"/>
        <w:i w:val="0"/>
        <w:strike w:val="0"/>
        <w:dstrike w:val="0"/>
        <w:color w:val="233143"/>
        <w:sz w:val="23"/>
        <w:u w:val="none" w:color="000000"/>
        <w:bdr w:val="none" w:sz="0" w:space="0" w:color="auto"/>
        <w:shd w:val="clear" w:color="auto" w:fill="auto"/>
        <w:vertAlign w:val="baseline"/>
      </w:rPr>
    </w:lvl>
    <w:lvl w:ilvl="6">
      <w:start w:val="1"/>
      <w:numFmt w:val="bullet"/>
      <w:lvlText w:val="•"/>
      <w:lvlJc w:val="left"/>
      <w:pPr>
        <w:ind w:left="5003"/>
      </w:pPr>
      <w:rPr>
        <w:rFonts w:ascii="Times New Roman" w:eastAsia="Times New Roman" w:hAnsi="Times New Roman" w:cs="Times New Roman"/>
        <w:b w:val="0"/>
        <w:i w:val="0"/>
        <w:strike w:val="0"/>
        <w:dstrike w:val="0"/>
        <w:color w:val="233143"/>
        <w:sz w:val="23"/>
        <w:u w:val="none" w:color="000000"/>
        <w:bdr w:val="none" w:sz="0" w:space="0" w:color="auto"/>
        <w:shd w:val="clear" w:color="auto" w:fill="auto"/>
        <w:vertAlign w:val="baseline"/>
      </w:rPr>
    </w:lvl>
    <w:lvl w:ilvl="7">
      <w:start w:val="1"/>
      <w:numFmt w:val="bullet"/>
      <w:lvlText w:val="o"/>
      <w:lvlJc w:val="left"/>
      <w:pPr>
        <w:ind w:left="5723"/>
      </w:pPr>
      <w:rPr>
        <w:rFonts w:ascii="Times New Roman" w:eastAsia="Times New Roman" w:hAnsi="Times New Roman" w:cs="Times New Roman"/>
        <w:b w:val="0"/>
        <w:i w:val="0"/>
        <w:strike w:val="0"/>
        <w:dstrike w:val="0"/>
        <w:color w:val="233143"/>
        <w:sz w:val="23"/>
        <w:u w:val="none" w:color="000000"/>
        <w:bdr w:val="none" w:sz="0" w:space="0" w:color="auto"/>
        <w:shd w:val="clear" w:color="auto" w:fill="auto"/>
        <w:vertAlign w:val="baseline"/>
      </w:rPr>
    </w:lvl>
    <w:lvl w:ilvl="8">
      <w:start w:val="1"/>
      <w:numFmt w:val="bullet"/>
      <w:lvlText w:val="▪"/>
      <w:lvlJc w:val="left"/>
      <w:pPr>
        <w:ind w:left="6443"/>
      </w:pPr>
      <w:rPr>
        <w:rFonts w:ascii="Times New Roman" w:eastAsia="Times New Roman" w:hAnsi="Times New Roman" w:cs="Times New Roman"/>
        <w:b w:val="0"/>
        <w:i w:val="0"/>
        <w:strike w:val="0"/>
        <w:dstrike w:val="0"/>
        <w:color w:val="233143"/>
        <w:sz w:val="23"/>
        <w:u w:val="none" w:color="000000"/>
        <w:bdr w:val="none" w:sz="0" w:space="0" w:color="auto"/>
        <w:shd w:val="clear" w:color="auto" w:fill="auto"/>
        <w:vertAlign w:val="baseline"/>
      </w:rPr>
    </w:lvl>
  </w:abstractNum>
  <w:abstractNum w:abstractNumId="13">
    <w:nsid w:val="5C991202"/>
    <w:multiLevelType w:val="hybridMultilevel"/>
    <w:tmpl w:val="20D617C0"/>
    <w:lvl w:ilvl="0">
      <w:start w:val="1"/>
      <w:numFmt w:val="bullet"/>
      <w:lvlText w:val="•"/>
      <w:lvlJc w:val="left"/>
      <w:pPr>
        <w:ind w:left="662"/>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start w:val="1"/>
      <w:numFmt w:val="bullet"/>
      <w:lvlText w:val="o"/>
      <w:lvlJc w:val="left"/>
      <w:pPr>
        <w:ind w:left="140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bullet"/>
      <w:lvlText w:val="▪"/>
      <w:lvlJc w:val="left"/>
      <w:pPr>
        <w:ind w:left="212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bullet"/>
      <w:lvlText w:val="•"/>
      <w:lvlJc w:val="left"/>
      <w:pPr>
        <w:ind w:left="284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bullet"/>
      <w:lvlText w:val="o"/>
      <w:lvlJc w:val="left"/>
      <w:pPr>
        <w:ind w:left="356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bullet"/>
      <w:lvlText w:val="▪"/>
      <w:lvlJc w:val="left"/>
      <w:pPr>
        <w:ind w:left="428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bullet"/>
      <w:lvlText w:val="•"/>
      <w:lvlJc w:val="left"/>
      <w:pPr>
        <w:ind w:left="500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bullet"/>
      <w:lvlText w:val="o"/>
      <w:lvlJc w:val="left"/>
      <w:pPr>
        <w:ind w:left="572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bullet"/>
      <w:lvlText w:val="▪"/>
      <w:lvlJc w:val="left"/>
      <w:pPr>
        <w:ind w:left="644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4">
    <w:nsid w:val="5E2B6831"/>
    <w:multiLevelType w:val="hybridMultilevel"/>
    <w:tmpl w:val="B7A84F9C"/>
    <w:lvl w:ilvl="0">
      <w:start w:val="1"/>
      <w:numFmt w:val="bullet"/>
      <w:lvlText w:val="•"/>
      <w:lvlJc w:val="left"/>
      <w:pPr>
        <w:ind w:left="10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1"/>
      <w:numFmt w:val="bullet"/>
      <w:lvlText w:val="o"/>
      <w:lvlJc w:val="left"/>
      <w:pPr>
        <w:ind w:left="140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bullet"/>
      <w:lvlText w:val="▪"/>
      <w:lvlJc w:val="left"/>
      <w:pPr>
        <w:ind w:left="212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bullet"/>
      <w:lvlText w:val="•"/>
      <w:lvlJc w:val="left"/>
      <w:pPr>
        <w:ind w:left="284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bullet"/>
      <w:lvlText w:val="o"/>
      <w:lvlJc w:val="left"/>
      <w:pPr>
        <w:ind w:left="356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bullet"/>
      <w:lvlText w:val="▪"/>
      <w:lvlJc w:val="left"/>
      <w:pPr>
        <w:ind w:left="428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bullet"/>
      <w:lvlText w:val="•"/>
      <w:lvlJc w:val="left"/>
      <w:pPr>
        <w:ind w:left="500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bullet"/>
      <w:lvlText w:val="o"/>
      <w:lvlJc w:val="left"/>
      <w:pPr>
        <w:ind w:left="572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bullet"/>
      <w:lvlText w:val="▪"/>
      <w:lvlJc w:val="left"/>
      <w:pPr>
        <w:ind w:left="644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5">
    <w:nsid w:val="6D6A4C06"/>
    <w:multiLevelType w:val="hybridMultilevel"/>
    <w:tmpl w:val="8BA01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5B20C77"/>
    <w:multiLevelType w:val="hybridMultilevel"/>
    <w:tmpl w:val="A17A3E8E"/>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17">
    <w:nsid w:val="7C6D2F61"/>
    <w:multiLevelType w:val="hybridMultilevel"/>
    <w:tmpl w:val="99B64C0E"/>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num w:numId="1">
    <w:abstractNumId w:val="10"/>
  </w:num>
  <w:num w:numId="2">
    <w:abstractNumId w:val="12"/>
  </w:num>
  <w:num w:numId="3">
    <w:abstractNumId w:val="13"/>
  </w:num>
  <w:num w:numId="4">
    <w:abstractNumId w:val="14"/>
  </w:num>
  <w:num w:numId="5">
    <w:abstractNumId w:val="0"/>
  </w:num>
  <w:num w:numId="6">
    <w:abstractNumId w:val="2"/>
  </w:num>
  <w:num w:numId="7">
    <w:abstractNumId w:val="3"/>
  </w:num>
  <w:num w:numId="8">
    <w:abstractNumId w:val="11"/>
  </w:num>
  <w:num w:numId="9">
    <w:abstractNumId w:val="17"/>
  </w:num>
  <w:num w:numId="10">
    <w:abstractNumId w:val="1"/>
  </w:num>
  <w:num w:numId="11">
    <w:abstractNumId w:val="9"/>
  </w:num>
  <w:num w:numId="12">
    <w:abstractNumId w:val="8"/>
  </w:num>
  <w:num w:numId="13">
    <w:abstractNumId w:val="6"/>
  </w:num>
  <w:num w:numId="14">
    <w:abstractNumId w:val="7"/>
  </w:num>
  <w:num w:numId="15">
    <w:abstractNumId w:val="4"/>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41"/>
    <w:rsid w:val="0006782F"/>
    <w:rsid w:val="00120290"/>
    <w:rsid w:val="001214F1"/>
    <w:rsid w:val="00126A0F"/>
    <w:rsid w:val="00147CDC"/>
    <w:rsid w:val="00156889"/>
    <w:rsid w:val="001A1FBB"/>
    <w:rsid w:val="001B089D"/>
    <w:rsid w:val="002362FC"/>
    <w:rsid w:val="002677B1"/>
    <w:rsid w:val="00294090"/>
    <w:rsid w:val="00306A61"/>
    <w:rsid w:val="00391D4C"/>
    <w:rsid w:val="004618E9"/>
    <w:rsid w:val="00470549"/>
    <w:rsid w:val="006077C2"/>
    <w:rsid w:val="00621949"/>
    <w:rsid w:val="00667AC2"/>
    <w:rsid w:val="006D2E40"/>
    <w:rsid w:val="006D4834"/>
    <w:rsid w:val="00745387"/>
    <w:rsid w:val="00751322"/>
    <w:rsid w:val="00793B71"/>
    <w:rsid w:val="00797F13"/>
    <w:rsid w:val="007E4DDC"/>
    <w:rsid w:val="008078FF"/>
    <w:rsid w:val="008B64F7"/>
    <w:rsid w:val="008D5E3A"/>
    <w:rsid w:val="009E2F29"/>
    <w:rsid w:val="00A750DC"/>
    <w:rsid w:val="00A936C3"/>
    <w:rsid w:val="00AD0D65"/>
    <w:rsid w:val="00AD5D43"/>
    <w:rsid w:val="00B611FD"/>
    <w:rsid w:val="00B9242A"/>
    <w:rsid w:val="00CA245A"/>
    <w:rsid w:val="00D67541"/>
    <w:rsid w:val="00E64059"/>
    <w:rsid w:val="00EB5538"/>
    <w:rsid w:val="00EC1B40"/>
    <w:rsid w:val="00F45542"/>
    <w:rsid w:val="00F776C8"/>
    <w:rsid w:val="00FB4966"/>
    <w:rsid w:val="00FD5DD4"/>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5:docId w15:val="{BD20998B-F020-409B-AF64-FE73E981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3">
    <w:name w:val="heading 3"/>
    <w:basedOn w:val="Normal"/>
    <w:link w:val="Heading3Char"/>
    <w:uiPriority w:val="9"/>
    <w:qFormat/>
    <w:rsid w:val="00EB5538"/>
    <w:pPr>
      <w:spacing w:before="100" w:beforeAutospacing="1" w:after="100" w:afterAutospacing="1" w:line="240" w:lineRule="auto"/>
      <w:outlineLvl w:val="2"/>
    </w:pPr>
    <w:rPr>
      <w:rFonts w:ascii="Times New Roman" w:eastAsia="Times New Roman" w:hAnsi="Times New Roman" w:cs="Times New Roman"/>
      <w:b/>
      <w:bCs/>
      <w:color w:val="auto"/>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51322"/>
    <w:pPr>
      <w:ind w:left="720"/>
      <w:contextualSpacing/>
    </w:pPr>
  </w:style>
  <w:style w:type="character" w:styleId="Strong">
    <w:name w:val="Strong"/>
    <w:basedOn w:val="DefaultParagraphFont"/>
    <w:uiPriority w:val="22"/>
    <w:qFormat/>
    <w:rsid w:val="00EB5538"/>
    <w:rPr>
      <w:b/>
      <w:bCs/>
    </w:rPr>
  </w:style>
  <w:style w:type="character" w:styleId="Emphasis">
    <w:name w:val="Emphasis"/>
    <w:basedOn w:val="DefaultParagraphFont"/>
    <w:uiPriority w:val="20"/>
    <w:qFormat/>
    <w:rsid w:val="00EB5538"/>
    <w:rPr>
      <w:i/>
      <w:iCs/>
    </w:rPr>
  </w:style>
  <w:style w:type="paragraph" w:styleId="NormalWeb">
    <w:name w:val="Normal (Web)"/>
    <w:basedOn w:val="Normal"/>
    <w:uiPriority w:val="99"/>
    <w:semiHidden/>
    <w:unhideWhenUsed/>
    <w:rsid w:val="00EB5538"/>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Heading3Char">
    <w:name w:val="Heading 3 Char"/>
    <w:basedOn w:val="DefaultParagraphFont"/>
    <w:link w:val="Heading3"/>
    <w:uiPriority w:val="9"/>
    <w:rsid w:val="00EB5538"/>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unhideWhenUsed/>
    <w:rsid w:val="00A750DC"/>
    <w:rPr>
      <w:color w:val="0563C1" w:themeColor="hyperlink"/>
      <w:u w:val="single"/>
    </w:rPr>
  </w:style>
  <w:style w:type="paragraph" w:styleId="Footer">
    <w:name w:val="footer"/>
    <w:basedOn w:val="Normal"/>
    <w:link w:val="FooterChar"/>
    <w:uiPriority w:val="99"/>
    <w:unhideWhenUsed/>
    <w:rsid w:val="009E2F29"/>
    <w:pPr>
      <w:tabs>
        <w:tab w:val="center" w:pos="4513"/>
        <w:tab w:val="right" w:pos="9026"/>
      </w:tabs>
      <w:spacing w:line="240" w:lineRule="auto"/>
    </w:pPr>
  </w:style>
  <w:style w:type="character" w:customStyle="1" w:styleId="FooterChar">
    <w:name w:val="Footer Char"/>
    <w:basedOn w:val="DefaultParagraphFont"/>
    <w:link w:val="Footer"/>
    <w:uiPriority w:val="99"/>
    <w:rsid w:val="009E2F2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51a3b7fa6a9c801710fca4086fabbc2ff5f4fc5e2245fa605c4f31944917d4da&amp;email=a96b476268f25474621f6832a72809dc5458af3b013be9397cdfbe7120127496b8197ded423be680&amp;jobId=210723501830&amp;companyId=bfc88dfdf03e80110c3b87a07c20438a274336bc92a45936&amp;recruiterId=bfc88dfdf03e80110c3b87a07c20438a274336bc92a45936&amp;insertionDate=1736317368&amp;uid=2059207842107235018301736317368&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resume</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dc:title>
  <dc:creator>User</dc:creator>
  <cp:lastModifiedBy>Microsoft account</cp:lastModifiedBy>
  <cp:revision>3</cp:revision>
  <cp:lastPrinted>2024-12-09T14:24:00Z</cp:lastPrinted>
  <dcterms:created xsi:type="dcterms:W3CDTF">2024-12-21T07:58:00Z</dcterms:created>
  <dcterms:modified xsi:type="dcterms:W3CDTF">2024-12-26T07:21:00Z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76a79fcfc0a36a7979507110913e0c83133845f2a3e9020cf9b7435088c3e6e6</vt:lpwstr>
  </property>
</Properties>
</file>