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tbl>
      <w:tblPr>
        <w:tblStyle w:val="TableGrid"/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/>
      </w:tblPr>
      <w:tblGrid>
        <w:gridCol w:w="9576"/>
      </w:tblGrid>
      <w:tr>
        <w:tblPrEx>
          <w:tblW w:w="5000" w:type="pct"/>
          <w:jc w:val="center"/>
          <w:tblBorders>
            <w:top w:val="dashed" w:sz="4" w:space="0" w:color="808080" w:themeColor="background1" w:themeShade="80"/>
            <w:left w:val="none" w:sz="0" w:space="0" w:color="auto"/>
            <w:bottom w:val="none" w:sz="0" w:space="0" w:color="auto"/>
            <w:right w:val="none" w:sz="0" w:space="0" w:color="auto"/>
            <w:insideH w:val="dashed" w:sz="4" w:space="0" w:color="7F7F7F"/>
            <w:insideV w:val="dashed" w:sz="4" w:space="0" w:color="7F7F7F"/>
          </w:tblBorders>
          <w:tblLook w:val="04A0"/>
        </w:tblPrEx>
        <w:trPr>
          <w:jc w:val="center"/>
        </w:trPr>
        <w:tc>
          <w:tcPr>
            <w:tcW w:w="9576" w:type="dxa"/>
          </w:tcPr>
          <w:p w:rsidR="00FD7AB5" w:rsidRPr="00206C5C">
            <w:pPr>
              <w:pStyle w:val="HeaderFirstPage"/>
              <w:pBdr>
                <w:bottom w:val="none" w:sz="0" w:space="0" w:color="auto"/>
              </w:pBd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sdt>
      <w:sdtPr>
        <w:rPr>
          <w:rFonts w:ascii="Times New Roman" w:hAnsi="Times New Roman"/>
          <w:sz w:val="24"/>
          <w:szCs w:val="24"/>
        </w:rPr>
        <w:alias w:val="Resume Name"/>
        <w:tag w:val="Resume Name"/>
        <w:id w:val="703981219"/>
        <w:placeholder>
          <w:docPart w:val="8734FD03C87549DBA711B1B98B76BEC2"/>
        </w:placeholder>
        <w:docPartList>
          <w:docPartCategory w:val=" Resume Name"/>
          <w:docPartGallery w:val="Quick Parts"/>
        </w:docPartList>
      </w:sdtPr>
      <w:sdtContent>
        <w:p w:rsidR="00FA6AF1" w:rsidRPr="00206C5C">
          <w:pPr>
            <w:pStyle w:val="NoSpacing"/>
            <w:rPr>
              <w:rFonts w:ascii="Times New Roman" w:hAnsi="Times New Roman"/>
              <w:sz w:val="24"/>
              <w:szCs w:val="24"/>
            </w:rPr>
          </w:pPr>
        </w:p>
        <w:tbl>
          <w:tblPr>
            <w:tblStyle w:val="TableGrid"/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365"/>
            <w:gridCol w:w="9363"/>
          </w:tblGrid>
          <w:tr>
            <w:tblPrEx>
              <w:tblW w:w="5000" w:type="pct"/>
              <w:jc w:val="center"/>
              <w:tblBorders>
                <w:top w:val="single" w:sz="6" w:space="0" w:color="9FB8CD" w:themeColor="accent2"/>
                <w:left w:val="single" w:sz="6" w:space="0" w:color="9FB8CD" w:themeColor="accent2"/>
                <w:bottom w:val="single" w:sz="6" w:space="0" w:color="9FB8CD" w:themeColor="accent2"/>
                <w:right w:val="single" w:sz="6" w:space="0" w:color="9FB8CD" w:themeColor="accent2"/>
                <w:insideH w:val="single" w:sz="6" w:space="0" w:color="9FB8CD" w:themeColor="accent2"/>
                <w:insideV w:val="single" w:sz="6" w:space="0" w:color="9FB8CD" w:themeColor="accent2"/>
              </w:tblBorders>
              <w:tblCellMar>
                <w:left w:w="0" w:type="dxa"/>
                <w:right w:w="0" w:type="dxa"/>
              </w:tblCellMar>
              <w:tblLook w:val="04A0"/>
            </w:tblPrEx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FA6AF1"/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FA6AF1" w:rsidP="00F4443A">
                <w:pPr>
                  <w:pStyle w:val="PersonalName"/>
                  <w:jc w:val="left"/>
                </w:pPr>
                <w:sdt>
                  <w:sdtPr>
                    <w:rPr>
                      <w:b/>
                      <w:color w:val="000000" w:themeColor="text1"/>
                    </w:rPr>
                    <w:id w:val="10979384"/>
                    <w:placeholder>
                      <w:docPart w:val="1EF833ED4D044C80A3E11964A1EB5887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F4443A">
                      <w:rPr>
                        <w:b/>
                        <w:color w:val="000000" w:themeColor="text1"/>
                      </w:rPr>
                      <w:t>Priya sonkar</w:t>
                    </w:r>
                  </w:sdtContent>
                </w:sdt>
              </w:p>
              <w:p w:rsidR="00FA6AF1" w:rsidRPr="00E86ACA" w:rsidP="00FA6AF1">
                <w:pPr>
                  <w:pStyle w:val="AddressText"/>
                  <w:rPr>
                    <w:color w:val="000000" w:themeColor="text1"/>
                  </w:rPr>
                </w:pPr>
                <w:r w:rsidRPr="00E86ACA">
                  <w:rPr>
                    <w:color w:val="000000" w:themeColor="text1"/>
                  </w:rPr>
                  <w:t>Addre</w:t>
                </w:r>
                <w:r w:rsidR="00F4443A">
                  <w:rPr>
                    <w:color w:val="000000" w:themeColor="text1"/>
                  </w:rPr>
                  <w:t>ss:-H.N. 496/123 Fazal ganj 208012</w:t>
                </w:r>
              </w:p>
              <w:p w:rsidR="00FA6AF1" w:rsidRPr="00E86ACA" w:rsidP="00FA6AF1">
                <w:pPr>
                  <w:pStyle w:val="AddressText"/>
                  <w:rPr>
                    <w:color w:val="000000" w:themeColor="text1"/>
                  </w:rPr>
                </w:pPr>
                <w:r w:rsidRPr="00E86ACA">
                  <w:rPr>
                    <w:color w:val="000000" w:themeColor="text1"/>
                  </w:rPr>
                  <w:t>Cell No:-7510092076</w:t>
                </w:r>
              </w:p>
              <w:p w:rsidR="00FA6AF1" w:rsidRPr="00E86ACA" w:rsidP="00FA6AF1">
                <w:pPr>
                  <w:pStyle w:val="AddressText"/>
                  <w:rPr>
                    <w:color w:val="000000" w:themeColor="text1"/>
                  </w:rPr>
                </w:pPr>
                <w:r w:rsidRPr="00E86ACA">
                  <w:rPr>
                    <w:color w:val="000000" w:themeColor="text1"/>
                  </w:rPr>
                  <w:t>Gmail:-priyasonkar428@gmail.com</w:t>
                </w:r>
              </w:p>
              <w:p w:rsidR="00FA6AF1">
                <w:pPr>
                  <w:pStyle w:val="AddressText"/>
                  <w:rPr>
                    <w:sz w:val="24"/>
                  </w:rPr>
                </w:pPr>
              </w:p>
            </w:tc>
          </w:tr>
        </w:tbl>
        <w:p w:rsidR="00FD7AB5" w:rsidRPr="00206C5C">
          <w:pPr>
            <w:pStyle w:val="NoSpacing"/>
            <w:rPr>
              <w:rFonts w:ascii="Times New Roman" w:hAnsi="Times New Roman"/>
              <w:sz w:val="24"/>
              <w:szCs w:val="24"/>
            </w:rPr>
          </w:pPr>
        </w:p>
      </w:sdtContent>
    </w:sdt>
    <w:tbl>
      <w:tblPr>
        <w:tblStyle w:val="TableGrid"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/>
      </w:tblPr>
      <w:tblGrid>
        <w:gridCol w:w="365"/>
        <w:gridCol w:w="9363"/>
      </w:tblGrid>
      <w:tr>
        <w:tblPrEx>
          <w:tblW w:w="5000" w:type="pct"/>
          <w:jc w:val="center"/>
          <w:tblBorders>
            <w:top w:val="single" w:sz="6" w:space="0" w:color="AAB0C7" w:themeColor="accent1" w:themeTint="99"/>
            <w:left w:val="single" w:sz="6" w:space="0" w:color="AAB0C7" w:themeColor="accent1" w:themeTint="99"/>
            <w:bottom w:val="single" w:sz="6" w:space="0" w:color="AAB0C7" w:themeColor="accent1" w:themeTint="99"/>
            <w:right w:val="single" w:sz="6" w:space="0" w:color="AAB0C7" w:themeColor="accent1" w:themeTint="99"/>
            <w:insideH w:val="single" w:sz="6" w:space="0" w:color="AAB0C7" w:themeColor="accent1" w:themeTint="99"/>
            <w:insideV w:val="single" w:sz="6" w:space="0" w:color="AAB0C7" w:themeColor="accent1" w:themeTint="99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FD7AB5" w:rsidRPr="00206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6E29A1">
            <w:pPr>
              <w:pStyle w:val="Section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Objective</w:t>
            </w:r>
          </w:p>
          <w:p w:rsidR="006E29A1" w:rsidRPr="006E29A1" w:rsidP="006E29A1"/>
          <w:p w:rsidR="006E29A1" w:rsidRPr="005B3AB5">
            <w:pPr>
              <w:pStyle w:val="Section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5B3AB5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A highly organized and hard-working individual looking for a responsible position to gain practical experience.</w:t>
            </w:r>
          </w:p>
          <w:p w:rsidR="006E29A1">
            <w:pPr>
              <w:pStyle w:val="Section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D7AB5" w:rsidRPr="00F17C80">
            <w:pPr>
              <w:pStyle w:val="Section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7C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Education</w:t>
            </w:r>
          </w:p>
          <w:p w:rsidR="00AC06B1" w:rsidRPr="00F17C80" w:rsidP="00F17C80">
            <w:pPr>
              <w:pStyle w:val="Subsection"/>
              <w:numPr>
                <w:ilvl w:val="0"/>
                <w:numId w:val="29"/>
              </w:num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7C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10</w:t>
            </w:r>
            <w:r w:rsidRPr="00F17C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17C80" w:rsidR="0061612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up board 2007 from S</w:t>
            </w:r>
            <w:r w:rsidRPr="00F17C80" w:rsidR="00F17C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ardar Patel S</w:t>
            </w:r>
            <w:r w:rsidRPr="00F17C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chool</w:t>
            </w:r>
          </w:p>
          <w:p w:rsidR="00AC06B1" w:rsidRPr="00F17C80" w:rsidP="00F17C80">
            <w:pPr>
              <w:pStyle w:val="Subsection"/>
              <w:numPr>
                <w:ilvl w:val="0"/>
                <w:numId w:val="29"/>
              </w:num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7C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12</w:t>
            </w:r>
            <w:r w:rsidRPr="00F17C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17C80" w:rsidR="0061612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up board 2009 from S</w:t>
            </w:r>
            <w:r w:rsidRPr="00F17C80" w:rsidR="00F17C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ardar Patel S</w:t>
            </w:r>
            <w:r w:rsidRPr="00F17C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chool</w:t>
            </w:r>
          </w:p>
          <w:p w:rsidR="00AC06B1" w:rsidRPr="00F17C80" w:rsidP="00F17C80">
            <w:pPr>
              <w:pStyle w:val="Subsection"/>
              <w:numPr>
                <w:ilvl w:val="0"/>
                <w:numId w:val="29"/>
              </w:num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7C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B.SC. Mathematics from Jhansi University in 2012</w:t>
            </w:r>
          </w:p>
          <w:p w:rsidR="00FD7AB5" w:rsidP="00F17C80">
            <w:pPr>
              <w:pStyle w:val="Subsection"/>
              <w:numPr>
                <w:ilvl w:val="0"/>
                <w:numId w:val="29"/>
              </w:num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17C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Post graduate diploma in computer application 2016</w:t>
            </w:r>
            <w:r w:rsidRPr="00F17C80" w:rsidR="0039783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F17C80" w:rsidR="0061612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from M</w:t>
            </w:r>
            <w:r w:rsidRPr="00F17C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eerut universit</w:t>
            </w:r>
            <w:r w:rsidRPr="00F17C80" w:rsidR="0061612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y</w:t>
            </w:r>
          </w:p>
          <w:p w:rsidR="00F4443A" w:rsidRPr="00F17C80" w:rsidP="00F17C80">
            <w:pPr>
              <w:pStyle w:val="Subsection"/>
              <w:numPr>
                <w:ilvl w:val="0"/>
                <w:numId w:val="29"/>
              </w:num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Pursuing Master of Social Work from IGNOU</w:t>
            </w:r>
          </w:p>
          <w:p w:rsidR="00FD7AB5" w:rsidRPr="00F17C80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D7AB5">
            <w:pPr>
              <w:pStyle w:val="Section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06C5C">
              <w:rPr>
                <w:rFonts w:ascii="Times New Roman" w:hAnsi="Times New Roman"/>
                <w:color w:val="000000" w:themeColor="text1"/>
                <w:szCs w:val="24"/>
              </w:rPr>
              <w:t>Experience</w:t>
            </w:r>
          </w:p>
          <w:p w:rsidR="00F17C80" w:rsidRPr="00F17C80" w:rsidP="00F17C80"/>
          <w:p w:rsidR="009D4D7E" w:rsidRPr="00F17C80" w:rsidP="00F17C8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F17C80">
              <w:rPr>
                <w:rFonts w:ascii="Times New Roman" w:hAnsi="Times New Roman"/>
                <w:sz w:val="24"/>
                <w:szCs w:val="24"/>
              </w:rPr>
              <w:t>Home tuition 2016 to 2018</w:t>
            </w:r>
          </w:p>
          <w:p w:rsidR="00FD7AB5" w:rsidRPr="00206C5C" w:rsidP="00F17C80">
            <w:pPr>
              <w:pStyle w:val="SubsectionDate"/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C5C">
              <w:rPr>
                <w:rStyle w:val="SubsectionChar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HR trainee</w:t>
            </w:r>
            <w:r w:rsidRPr="00206C5C" w:rsidR="003978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206C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 February 2019</w:t>
            </w:r>
            <w:r w:rsidRPr="00206C5C" w:rsidR="003978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F44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Dec 2019</w:t>
            </w:r>
            <w:r w:rsidRPr="00206C5C" w:rsidR="003978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C817B2" w:rsidP="00F17C80">
            <w:pPr>
              <w:pStyle w:val="SubsectionDate"/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Ratan housing development </w:t>
            </w:r>
            <w:r w:rsidR="00CF30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BPO Unit </w:t>
            </w:r>
            <w:r w:rsidR="005A1A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06C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Pvt ltd</w:t>
            </w:r>
            <w:r w:rsidRPr="00206C5C" w:rsidR="003978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206C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fazalganj industrail area kanpur</w:t>
            </w:r>
            <w:r w:rsidRPr="00206C5C" w:rsidR="003978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C817B2" w:rsidRPr="00F4443A" w:rsidP="00F4443A">
            <w:pPr>
              <w:pStyle w:val="SubsectionDate"/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Assistant HR executive </w:t>
            </w:r>
            <w:r w:rsidRPr="00F44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 Dec 2019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–till date)</w:t>
            </w:r>
          </w:p>
          <w:p w:rsidR="00C817B2" w:rsidRPr="00F17C80">
            <w:pPr>
              <w:pStyle w:val="SubsectionDat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7C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KRA</w:t>
            </w:r>
          </w:p>
          <w:p w:rsidR="00C817B2" w:rsidRPr="00206C5C" w:rsidP="00C817B2">
            <w:pPr>
              <w:numPr>
                <w:ilvl w:val="0"/>
                <w:numId w:val="28"/>
              </w:numPr>
              <w:tabs>
                <w:tab w:val="left" w:pos="2808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 xml:space="preserve">Handling complete recruitment life-cycle for sourcing the best talent from diverse sources after identification of manpower requirements for new / existing departments. </w:t>
            </w:r>
          </w:p>
          <w:p w:rsidR="00C817B2" w:rsidRPr="00206C5C" w:rsidP="00C817B2">
            <w:pPr>
              <w:numPr>
                <w:ilvl w:val="0"/>
                <w:numId w:val="28"/>
              </w:numPr>
              <w:tabs>
                <w:tab w:val="left" w:pos="2808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 xml:space="preserve">Interview job applicants, review applications/ resumes, evaluate applicant’s skill and make recommendations regarding applicant’s qualifications. </w:t>
            </w:r>
          </w:p>
          <w:p w:rsidR="00C817B2" w:rsidRPr="00206C5C" w:rsidP="00C817B2">
            <w:pPr>
              <w:numPr>
                <w:ilvl w:val="0"/>
                <w:numId w:val="28"/>
              </w:numPr>
              <w:tabs>
                <w:tab w:val="left" w:pos="2808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 xml:space="preserve">Develop and maintain recruitment sources. </w:t>
            </w:r>
          </w:p>
          <w:p w:rsidR="00C817B2" w:rsidRPr="00206C5C" w:rsidP="00C817B2">
            <w:pPr>
              <w:numPr>
                <w:ilvl w:val="0"/>
                <w:numId w:val="28"/>
              </w:numPr>
              <w:tabs>
                <w:tab w:val="left" w:pos="2808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 xml:space="preserve">Prepare and maintain job documentation, and job evaluation system in </w:t>
            </w:r>
            <w:r w:rsidRPr="00206C5C">
              <w:rPr>
                <w:rFonts w:ascii="Times New Roman" w:hAnsi="Times New Roman"/>
                <w:sz w:val="24"/>
                <w:szCs w:val="24"/>
              </w:rPr>
              <w:t>coordination with the respective department and the authority.</w:t>
            </w:r>
          </w:p>
          <w:p w:rsidR="00C817B2" w:rsidRPr="00206C5C" w:rsidP="00C817B2">
            <w:pPr>
              <w:numPr>
                <w:ilvl w:val="0"/>
                <w:numId w:val="28"/>
              </w:numPr>
              <w:tabs>
                <w:tab w:val="left" w:pos="2808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 xml:space="preserve">Recommend, develop and maintain human resource data base, computer system and manual filling systems. </w:t>
            </w:r>
          </w:p>
          <w:p w:rsidR="00C817B2" w:rsidRPr="00206C5C" w:rsidP="00C817B2">
            <w:pPr>
              <w:numPr>
                <w:ilvl w:val="0"/>
                <w:numId w:val="28"/>
              </w:numPr>
              <w:tabs>
                <w:tab w:val="left" w:pos="2808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>Handle Bank Accounts opening, ID Card generation, joining formalities</w:t>
            </w:r>
          </w:p>
          <w:p w:rsidR="00C817B2" w:rsidRPr="00206C5C" w:rsidP="00C817B2">
            <w:pPr>
              <w:numPr>
                <w:ilvl w:val="0"/>
                <w:numId w:val="28"/>
              </w:numPr>
              <w:tabs>
                <w:tab w:val="left" w:pos="2808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>Keep tracking and updating internal HRMS (Human Resource Management System) to increase transparency between employees and management.</w:t>
            </w:r>
          </w:p>
          <w:p w:rsidR="00C817B2" w:rsidRPr="00206C5C" w:rsidP="00C817B2">
            <w:pPr>
              <w:numPr>
                <w:ilvl w:val="0"/>
                <w:numId w:val="28"/>
              </w:numPr>
              <w:tabs>
                <w:tab w:val="left" w:pos="2808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>Coordination for interviews with HR and Ops Manager /AM / TL.</w:t>
            </w:r>
          </w:p>
          <w:p w:rsidR="00C817B2" w:rsidRPr="00206C5C" w:rsidP="00C817B2">
            <w:pPr>
              <w:numPr>
                <w:ilvl w:val="0"/>
                <w:numId w:val="28"/>
              </w:numPr>
              <w:tabs>
                <w:tab w:val="left" w:pos="2808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 xml:space="preserve">Maintain all the record of all the Correspondence (letters and couriers). </w:t>
            </w:r>
          </w:p>
          <w:p w:rsidR="00C817B2" w:rsidRPr="00206C5C" w:rsidP="00C817B2">
            <w:pPr>
              <w:numPr>
                <w:ilvl w:val="0"/>
                <w:numId w:val="28"/>
              </w:numPr>
              <w:tabs>
                <w:tab w:val="left" w:pos="2808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>Ensure that all the company belongings of separated employees are recovered from them.</w:t>
            </w:r>
          </w:p>
          <w:p w:rsidR="00C817B2" w:rsidRPr="00206C5C" w:rsidP="00C817B2">
            <w:pPr>
              <w:numPr>
                <w:ilvl w:val="0"/>
                <w:numId w:val="28"/>
              </w:numPr>
              <w:tabs>
                <w:tab w:val="left" w:pos="2808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>Handling queries and escalating it to concerned departments if required.</w:t>
            </w:r>
          </w:p>
          <w:p w:rsidR="00C817B2" w:rsidP="00C817B2">
            <w:pPr>
              <w:numPr>
                <w:ilvl w:val="0"/>
                <w:numId w:val="28"/>
              </w:numPr>
              <w:tabs>
                <w:tab w:val="left" w:pos="2808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>Maintain First aid box, stationary and inventory on regular basis and if any sort of requirement is there coordinate with Admin Head.</w:t>
            </w:r>
          </w:p>
          <w:p w:rsidR="00F4443A" w:rsidRPr="009C3A85" w:rsidP="009C3A85">
            <w:pPr>
              <w:pStyle w:val="ListParagraph"/>
              <w:numPr>
                <w:ilvl w:val="0"/>
                <w:numId w:val="28"/>
              </w:numPr>
              <w:tabs>
                <w:tab w:val="left" w:pos="2808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A85">
              <w:rPr>
                <w:rFonts w:ascii="Times New Roman" w:hAnsi="Times New Roman"/>
                <w:b/>
                <w:sz w:val="24"/>
                <w:szCs w:val="24"/>
              </w:rPr>
              <w:t>Maintain attendance portal</w:t>
            </w:r>
          </w:p>
          <w:p w:rsidR="00FD7AB5" w:rsidRPr="009C3A85">
            <w:pPr>
              <w:pStyle w:val="Subsectio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7AB5" w:rsidRPr="00206C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AB5" w:rsidRPr="00F17C80" w:rsidP="00F17C80">
            <w:pPr>
              <w:pStyle w:val="Section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7C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Skills</w:t>
            </w:r>
          </w:p>
          <w:p w:rsidR="00FD7AB5" w:rsidRPr="00206C5C" w:rsidP="00F17C80">
            <w:pPr>
              <w:pStyle w:val="ListBullet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>Creative</w:t>
            </w:r>
          </w:p>
          <w:p w:rsidR="00C7366F" w:rsidRPr="00206C5C" w:rsidP="00F17C80">
            <w:pPr>
              <w:pStyle w:val="ListBullet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>Quick Learner</w:t>
            </w:r>
          </w:p>
          <w:p w:rsidR="00C7366F" w:rsidRPr="00206C5C" w:rsidP="00F17C80">
            <w:pPr>
              <w:pStyle w:val="ListBullet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>Decision making</w:t>
            </w:r>
          </w:p>
          <w:p w:rsidR="00C7366F" w:rsidRPr="00206C5C" w:rsidP="00F17C80">
            <w:pPr>
              <w:pStyle w:val="ListBullet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>Self motivational</w:t>
            </w:r>
          </w:p>
          <w:p w:rsidR="00C7366F" w:rsidRPr="00206C5C" w:rsidP="00F17C80">
            <w:pPr>
              <w:pStyle w:val="ListBullet"/>
              <w:numPr>
                <w:ilvl w:val="0"/>
                <w:numId w:val="0"/>
              </w:numPr>
              <w:ind w:firstLine="45"/>
              <w:rPr>
                <w:rFonts w:ascii="Times New Roman" w:hAnsi="Times New Roman"/>
                <w:sz w:val="24"/>
                <w:szCs w:val="24"/>
              </w:rPr>
            </w:pPr>
          </w:p>
          <w:p w:rsidR="00FD7AB5" w:rsidRPr="00F17C80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F17C80">
              <w:rPr>
                <w:rFonts w:ascii="Times New Roman" w:hAnsi="Times New Roman"/>
                <w:b/>
                <w:sz w:val="28"/>
                <w:szCs w:val="28"/>
              </w:rPr>
              <w:t>Personal information</w:t>
            </w:r>
          </w:p>
          <w:p w:rsidR="00C7366F" w:rsidRPr="00206C5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7366F" w:rsidRPr="00206C5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>Father’s name :- Mr. Ram prakash</w:t>
            </w:r>
          </w:p>
          <w:p w:rsidR="00C7366F" w:rsidRPr="00206C5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>Mother’s name :- Mrs. Uma devi</w:t>
            </w:r>
          </w:p>
          <w:p w:rsidR="00C7366F" w:rsidRPr="00206C5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206C5C">
              <w:rPr>
                <w:rFonts w:ascii="Times New Roman" w:hAnsi="Times New Roman"/>
                <w:sz w:val="24"/>
                <w:szCs w:val="24"/>
              </w:rPr>
              <w:t>DOB:- 05/05/1993</w:t>
            </w:r>
          </w:p>
          <w:p w:rsidR="00C7366F" w:rsidRPr="00206C5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7" w:rightFromText="187" w:tblpXSpec="center" w:tblpYSpec="bottom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6"/>
      </w:tblGrid>
      <w:tr>
        <w:tblPrEx>
          <w:tblW w:w="5000" w:type="pct"/>
          <w:jc w:val="center"/>
          <w:tblBorders>
            <w:top w:val="dashed" w:sz="4" w:space="0" w:color="808080" w:themeColor="background1" w:themeShade="80"/>
            <w:left w:val="none" w:sz="0" w:space="0" w:color="auto"/>
            <w:bottom w:val="none" w:sz="0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  <w:tblLook w:val="04A0"/>
        </w:tblPrEx>
        <w:trPr>
          <w:trHeight w:val="576"/>
          <w:jc w:val="center"/>
        </w:trPr>
        <w:tc>
          <w:tcPr>
            <w:tcW w:w="9576" w:type="dxa"/>
          </w:tcPr>
          <w:p w:rsidR="00FD7AB5" w:rsidRPr="00206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AB5" w:rsidRPr="00206C5C">
      <w:pPr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FD7AB5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B5">
    <w:pPr>
      <w:pStyle w:val="FooterLeft"/>
    </w:pPr>
    <w:r>
      <w:rPr>
        <w:rFonts w:ascii="Wingdings 3" w:hAnsi="Wingdings 3"/>
        <w:color w:val="9FB8CD" w:themeColor="accent2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C3A85">
      <w:rPr>
        <w:noProof/>
      </w:rPr>
      <w:t>2</w:t>
    </w:r>
    <w:r w:rsidR="009C3A85">
      <w:rPr>
        <w:noProof/>
      </w:rPr>
      <w:fldChar w:fldCharType="end"/>
    </w:r>
    <w:r>
      <w:t xml:space="preserve"> | </w:t>
    </w:r>
    <w:sdt>
      <w:sdtPr>
        <w:id w:val="121446346"/>
        <w:placeholder>
          <w:docPart w:val="0C5179058E864997B8B6464A28E89090"/>
        </w:placeholder>
        <w:showingPlcHdr/>
        <w:text/>
      </w:sdtPr>
      <w:sdtContent>
        <w:r>
          <w:t>[Type your phone number]</w:t>
        </w:r>
      </w:sdtContent>
    </w:sdt>
  </w:p>
  <w:p w:rsidR="00FD7A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B5">
    <w:pPr>
      <w:pStyle w:val="FooterRight"/>
    </w:pPr>
    <w:r>
      <w:rPr>
        <w:rFonts w:ascii="Wingdings 3" w:hAnsi="Wingdings 3"/>
        <w:color w:val="9FB8CD" w:themeColor="accent2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B3AB5">
      <w:rPr>
        <w:noProof/>
      </w:rPr>
      <w:t>3</w:t>
    </w:r>
    <w:r w:rsidR="005B3AB5">
      <w:rPr>
        <w:noProof/>
      </w:rPr>
      <w:fldChar w:fldCharType="end"/>
    </w:r>
    <w:r>
      <w:t xml:space="preserve"> | </w:t>
    </w:r>
    <w:sdt>
      <w:sdtPr>
        <w:id w:val="121446365"/>
        <w:placeholder>
          <w:docPart w:val="E1FDE167370D49088592AE6710125488"/>
        </w:placeholder>
        <w:showingPlcHdr/>
        <w:text/>
        <w:temporary/>
      </w:sdtPr>
      <w:sdtContent>
        <w:r>
          <w:t>[Type your e-mail address]</w:t>
        </w:r>
      </w:sdtContent>
    </w:sdt>
  </w:p>
  <w:p w:rsidR="00FD7A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B5">
    <w:pPr>
      <w:pStyle w:val="HeaderLeft"/>
      <w:jc w:val="right"/>
    </w:pPr>
    <w:r>
      <w:rPr>
        <w:rFonts w:ascii="Wingdings 3" w:hAnsi="Wingdings 3"/>
        <w:color w:val="9FB8CD" w:themeColor="accent2"/>
      </w:rPr>
      <w:sym w:font="Wingdings 3" w:char="F07D"/>
    </w:r>
    <w:r>
      <w:t xml:space="preserve"> Resume: </w:t>
    </w:r>
    <w:sdt>
      <w:sdtPr>
        <w:id w:val="176770587"/>
        <w:placeholder>
          <w:docPart w:val="03C5E848D73949F5ACCF37F791B1D4E1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4443A">
          <w:t>Priya sonkar</w:t>
        </w:r>
      </w:sdtContent>
    </w:sdt>
  </w:p>
  <w:p w:rsidR="00FD7A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B5">
    <w:pPr>
      <w:pStyle w:val="HeaderRight"/>
      <w:jc w:val="left"/>
    </w:pPr>
    <w:r>
      <w:rPr>
        <w:rFonts w:ascii="Wingdings 3" w:hAnsi="Wingdings 3"/>
        <w:color w:val="9FB8CD" w:themeColor="accent2"/>
      </w:rPr>
      <w:sym w:font="Wingdings 3" w:char="F07D"/>
    </w:r>
    <w:r>
      <w:t xml:space="preserve"> Resume: </w:t>
    </w:r>
    <w:sdt>
      <w:sdtPr>
        <w:id w:val="176939009"/>
        <w:placeholder>
          <w:docPart w:val="E2A1D26371EF424F8D066B666031A0C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4443A">
          <w:t>Priya sonkar</w:t>
        </w:r>
      </w:sdtContent>
    </w:sdt>
  </w:p>
  <w:p w:rsidR="00FD7A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118F4E30"/>
    <w:multiLevelType w:val="multilevel"/>
    <w:tmpl w:val="B656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5CF5AB0"/>
    <w:multiLevelType w:val="hybridMultilevel"/>
    <w:tmpl w:val="CAD25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622E8"/>
    <w:multiLevelType w:val="multilevel"/>
    <w:tmpl w:val="9700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AE0376"/>
    <w:multiLevelType w:val="hybridMultilevel"/>
    <w:tmpl w:val="FA9CB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857D4"/>
    <w:multiLevelType w:val="hybridMultilevel"/>
    <w:tmpl w:val="9A0A0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A0910"/>
    <w:multiLevelType w:val="hybridMultilevel"/>
    <w:tmpl w:val="D472BF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10911"/>
    <w:multiLevelType w:val="hybridMultilevel"/>
    <w:tmpl w:val="098ED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2"/>
  </w:num>
  <w:num w:numId="27">
    <w:abstractNumId w:val="10"/>
  </w:num>
  <w:num w:numId="28">
    <w:abstractNumId w:val="14"/>
  </w:num>
  <w:num w:numId="29">
    <w:abstractNumId w:val="11"/>
  </w:num>
  <w:num w:numId="30">
    <w:abstractNumId w:val="15"/>
  </w:num>
  <w:num w:numId="31">
    <w:abstractNumId w:val="16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GrammaticalErrors/>
  <w:zoom w:percent="100"/>
  <w:attachedTemplate r:id="rId1"/>
  <w:styleLockQFSet/>
  <w:defaultTabStop w:val="720"/>
  <w:evenAndOddHeaders/>
  <w:drawingGridHorizontalSpacing w:val="100"/>
  <w:displayHorizontalDrawingGridEvery w:val="2"/>
  <w:characterSpacingControl w:val="doNotCompress"/>
  <w:doNotEmbedSmartTags/>
  <w:compat>
    <w:doNotSnapToGridInCell/>
    <w:doNotWrapTextWithPunct/>
    <w:doNotUseEastAsianBreakRules/>
    <w:growAutofit/>
  </w:compat>
  <w:rsids>
    <w:rsidRoot w:val="009C3A85"/>
    <w:rsid w:val="00043529"/>
    <w:rsid w:val="00206C5C"/>
    <w:rsid w:val="0039783F"/>
    <w:rsid w:val="003F64F4"/>
    <w:rsid w:val="00402C4C"/>
    <w:rsid w:val="005A1AAA"/>
    <w:rsid w:val="005B3AB5"/>
    <w:rsid w:val="00616125"/>
    <w:rsid w:val="006C043F"/>
    <w:rsid w:val="006E29A1"/>
    <w:rsid w:val="007D6887"/>
    <w:rsid w:val="0082576E"/>
    <w:rsid w:val="008D69EC"/>
    <w:rsid w:val="009B431B"/>
    <w:rsid w:val="009C3A85"/>
    <w:rsid w:val="009D4D7E"/>
    <w:rsid w:val="00AC06B1"/>
    <w:rsid w:val="00AC2833"/>
    <w:rsid w:val="00AF3A3B"/>
    <w:rsid w:val="00C35AF1"/>
    <w:rsid w:val="00C56EDF"/>
    <w:rsid w:val="00C7366F"/>
    <w:rsid w:val="00C817B2"/>
    <w:rsid w:val="00CF3045"/>
    <w:rsid w:val="00E0413F"/>
    <w:rsid w:val="00E86ACA"/>
    <w:rsid w:val="00F17C80"/>
    <w:rsid w:val="00F4443A"/>
    <w:rsid w:val="00F63B64"/>
    <w:rsid w:val="00FA6AF1"/>
    <w:rsid w:val="00FD7AB5"/>
  </w:rsids>
  <m:mathPr>
    <m:mathFont m:val="Cambria Math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B5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FD7AB5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AB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AB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AB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AB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AB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AB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AB5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AB5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FD7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FD7A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7A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AB5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D7A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AB5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AB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FD7AB5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FD7AB5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FD7AB5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FD7AB5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FD7AB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AB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FD7AB5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FD7AB5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FD7AB5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FD7AB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FD7AB5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FD7AB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FD7AB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D7AB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AB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AB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AB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AB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AB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AB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AB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FD7AB5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FD7AB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AB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FD7AB5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FD7AB5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FD7AB5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FD7AB5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FD7AB5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FD7AB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FD7AB5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FD7AB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FD7AB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FD7AB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FD7AB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FD7AB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FD7AB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FD7AB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FD7AB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FD7AB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FD7AB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D7AB5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D7AB5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FD7AB5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D7AB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FD7AB5"/>
    <w:rPr>
      <w:rFonts w:asciiTheme="majorHAnsi" w:hAnsiTheme="majorHAnsi"/>
      <w:noProof/>
      <w:color w:val="525A7D" w:themeColor="accent1" w:themeShade="BF"/>
      <w:sz w:val="40"/>
      <w:szCs w:val="40"/>
    </w:rPr>
  </w:style>
  <w:style w:type="character" w:customStyle="1" w:styleId="SectionChar">
    <w:name w:val="Section Char"/>
    <w:basedOn w:val="DefaultParagraphFont"/>
    <w:link w:val="Section"/>
    <w:uiPriority w:val="1"/>
    <w:rsid w:val="00FD7AB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FD7AB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FD7AB5"/>
    <w:rPr>
      <w:rFonts w:asciiTheme="majorHAnsi" w:hAnsiTheme="majorHAnsi"/>
      <w:color w:val="9FB8CD" w:themeColor="accent2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FD7AB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FD7AB5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FD7AB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FD7AB5"/>
  </w:style>
  <w:style w:type="paragraph" w:customStyle="1" w:styleId="FooterFirstPage">
    <w:name w:val="Footer First Page"/>
    <w:basedOn w:val="Footer"/>
    <w:uiPriority w:val="34"/>
    <w:rsid w:val="00FD7AB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FD7AB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FD7AB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FD7AB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FD7AB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FD7AB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FD7AB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FD7AB5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  <w:style w:type="paragraph" w:styleId="ListParagraph">
    <w:name w:val="List Paragraph"/>
    <w:basedOn w:val="Normal"/>
    <w:uiPriority w:val="34"/>
    <w:qFormat/>
    <w:rsid w:val="00F17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2916093e7aafce916f418dab3aac29f03e9b406e68bc318e28799783fe8d87f6&amp;jobId=190721502253&amp;uid=1598527431907215022531626747543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HDL\Desktop\Home\Priyarhdl\priya.xlxs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34FD03C87549DBA711B1B98B76B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219A2-1020-4405-9AB4-95DAC53FCE07}"/>
      </w:docPartPr>
      <w:docPartBody>
        <w:p w:rsidR="00000000">
          <w:pPr>
            <w:pStyle w:val="8734FD03C87549DBA711B1B98B76BEC2"/>
          </w:pPr>
          <w:r>
            <w:rPr>
              <w:rStyle w:val="PlaceholderText"/>
            </w:rPr>
            <w:t xml:space="preserve">Choose a building </w:t>
          </w:r>
          <w:r>
            <w:rPr>
              <w:rStyle w:val="PlaceholderText"/>
            </w:rPr>
            <w:t>block.</w:t>
          </w:r>
        </w:p>
      </w:docPartBody>
    </w:docPart>
    <w:docPart>
      <w:docPartPr>
        <w:name w:val="1EF833ED4D044C80A3E11964A1EB5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4A8A7-CD88-48B8-BFEE-2AEE310BC84C}"/>
      </w:docPartPr>
      <w:docPartBody>
        <w:p w:rsidR="00000000">
          <w:pPr>
            <w:pStyle w:val="1EF833ED4D044C80A3E11964A1EB5887"/>
          </w:pPr>
          <w:r>
            <w:t>[Type your name]</w:t>
          </w:r>
        </w:p>
      </w:docPartBody>
    </w:docPart>
    <w:docPart>
      <w:docPartPr>
        <w:name w:val="03C5E848D73949F5ACCF37F791B1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04E2-ADD1-43CA-9DA2-8C0DFE1BDCAF}"/>
      </w:docPartPr>
      <w:docPartBody>
        <w:p w:rsidR="00000000">
          <w:pPr>
            <w:pStyle w:val="03C5E848D73949F5ACCF37F791B1D4E1"/>
          </w:pPr>
          <w:r>
            <w:t>[Type the author name]</w:t>
          </w:r>
        </w:p>
      </w:docPartBody>
    </w:docPart>
    <w:docPart>
      <w:docPartPr>
        <w:name w:val="E2A1D26371EF424F8D066B666031A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77C9-D974-4E97-9CCA-9FB121422C3F}"/>
      </w:docPartPr>
      <w:docPartBody>
        <w:p w:rsidR="00000000">
          <w:pPr>
            <w:pStyle w:val="E2A1D26371EF424F8D066B666031A0C9"/>
          </w:pPr>
          <w:r>
            <w:t>[Type the author name]</w:t>
          </w:r>
        </w:p>
      </w:docPartBody>
    </w:docPart>
    <w:docPart>
      <w:docPartPr>
        <w:name w:val="0C5179058E864997B8B6464A28E89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843C-3E33-4434-835D-2DCFB3912544}"/>
      </w:docPartPr>
      <w:docPartBody>
        <w:p w:rsidR="00000000">
          <w:pPr>
            <w:pStyle w:val="0C5179058E864997B8B6464A28E89090"/>
          </w:pPr>
          <w:r>
            <w:t>[Type your phone number]</w:t>
          </w:r>
        </w:p>
      </w:docPartBody>
    </w:docPart>
    <w:docPart>
      <w:docPartPr>
        <w:name w:val="E1FDE167370D49088592AE6710125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02E34-53E5-4D20-954D-8867EB2231D5}"/>
      </w:docPartPr>
      <w:docPartBody>
        <w:p w:rsidR="00000000">
          <w:pPr>
            <w:pStyle w:val="E1FDE167370D49088592AE6710125488"/>
          </w:pPr>
          <w:r>
            <w:t>[Type your e-mail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FELayout/>
  </w:compat>
  <w:rsids>
    <w:rsidRoot w:val="00A17943"/>
    <w:rsid w:val="00A179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8734FD03C87549DBA711B1B98B76BEC2">
    <w:name w:val="8734FD03C87549DBA711B1B98B76BEC2"/>
  </w:style>
  <w:style w:type="paragraph" w:customStyle="1" w:styleId="1EF833ED4D044C80A3E11964A1EB5887">
    <w:name w:val="1EF833ED4D044C80A3E11964A1EB5887"/>
  </w:style>
  <w:style w:type="paragraph" w:customStyle="1" w:styleId="03C5E848D73949F5ACCF37F791B1D4E1">
    <w:name w:val="03C5E848D73949F5ACCF37F791B1D4E1"/>
  </w:style>
  <w:style w:type="paragraph" w:customStyle="1" w:styleId="E2A1D26371EF424F8D066B666031A0C9">
    <w:name w:val="E2A1D26371EF424F8D066B666031A0C9"/>
  </w:style>
  <w:style w:type="paragraph" w:customStyle="1" w:styleId="0C5179058E864997B8B6464A28E89090">
    <w:name w:val="0C5179058E864997B8B6464A28E89090"/>
  </w:style>
  <w:style w:type="paragraph" w:customStyle="1" w:styleId="E1FDE167370D49088592AE6710125488">
    <w:name w:val="E1FDE167370D49088592AE67101254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priya.xlxs</Template>
  <TotalTime>12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sonkar</dc:creator>
  <cp:lastModifiedBy>RHDL</cp:lastModifiedBy>
  <cp:revision>1</cp:revision>
  <cp:lastPrinted>2020-12-22T08:32:00Z</cp:lastPrinted>
  <dcterms:created xsi:type="dcterms:W3CDTF">2021-06-04T06:36:00Z</dcterms:created>
  <dcterms:modified xsi:type="dcterms:W3CDTF">2021-06-04T06:48:00Z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